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6A045FF" w:rsidR="008975CE" w:rsidRDefault="008975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803"/>
        <w:gridCol w:w="1803"/>
        <w:gridCol w:w="1803"/>
        <w:gridCol w:w="1803"/>
        <w:gridCol w:w="1803"/>
        <w:gridCol w:w="1812"/>
      </w:tblGrid>
      <w:tr w:rsidR="008975CE" w14:paraId="2098AD21" w14:textId="77777777">
        <w:trPr>
          <w:trHeight w:val="616"/>
        </w:trPr>
        <w:tc>
          <w:tcPr>
            <w:tcW w:w="4585" w:type="dxa"/>
          </w:tcPr>
          <w:p w14:paraId="00000002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634DA726" wp14:editId="35123898">
                  <wp:extent cx="2320628" cy="662847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03" w14:textId="6642AFDE" w:rsidR="008975CE" w:rsidRDefault="00D263EB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  <w:lang w:val="de"/>
              </w:rPr>
              <w:t>Energ</w:t>
            </w:r>
            <w:r w:rsidR="00EF1A51">
              <w:rPr>
                <w:b/>
                <w:sz w:val="24"/>
                <w:szCs w:val="24"/>
                <w:lang w:val="de"/>
              </w:rPr>
              <w:t>yducation</w:t>
            </w:r>
          </w:p>
        </w:tc>
        <w:tc>
          <w:tcPr>
            <w:tcW w:w="7221" w:type="dxa"/>
            <w:gridSpan w:val="4"/>
            <w:vMerge w:val="restart"/>
            <w:shd w:val="clear" w:color="auto" w:fill="auto"/>
          </w:tcPr>
          <w:p w14:paraId="00000005" w14:textId="77777777" w:rsidR="008975CE" w:rsidRDefault="008975CE">
            <w:pPr>
              <w:jc w:val="center"/>
            </w:pPr>
          </w:p>
          <w:p w14:paraId="00000006" w14:textId="77777777" w:rsidR="008975CE" w:rsidRDefault="00D263EB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hidden="0" allowOverlap="1" wp14:anchorId="1711E641" wp14:editId="24BB0695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34925</wp:posOffset>
                  </wp:positionV>
                  <wp:extent cx="3529502" cy="944880"/>
                  <wp:effectExtent l="0" t="0" r="0" b="0"/>
                  <wp:wrapNone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02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007" w14:textId="77777777" w:rsidR="008975CE" w:rsidRDefault="008975CE">
            <w:pPr>
              <w:jc w:val="center"/>
            </w:pPr>
          </w:p>
          <w:p w14:paraId="00000008" w14:textId="77777777" w:rsidR="008975CE" w:rsidRDefault="008975CE">
            <w:pPr>
              <w:jc w:val="center"/>
            </w:pPr>
          </w:p>
        </w:tc>
      </w:tr>
      <w:tr w:rsidR="008975CE" w14:paraId="1C3689DB" w14:textId="77777777" w:rsidTr="001A3801">
        <w:trPr>
          <w:trHeight w:val="248"/>
        </w:trPr>
        <w:tc>
          <w:tcPr>
            <w:tcW w:w="4585" w:type="dxa"/>
            <w:shd w:val="clear" w:color="auto" w:fill="D9D9D9"/>
            <w:vAlign w:val="center"/>
          </w:tcPr>
          <w:p w14:paraId="0000000D" w14:textId="04C49129" w:rsidR="008975CE" w:rsidRDefault="00D263EB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Energ</w:t>
            </w:r>
            <w:r w:rsidR="00EF1A51">
              <w:rPr>
                <w:b/>
                <w:lang w:val="de"/>
              </w:rPr>
              <w:t>yducation</w:t>
            </w:r>
            <w:r>
              <w:rPr>
                <w:b/>
                <w:lang w:val="de"/>
              </w:rPr>
              <w:t xml:space="preserve"> SQ</w:t>
            </w:r>
            <w:r w:rsidR="007F0DAF">
              <w:rPr>
                <w:b/>
                <w:lang w:val="de"/>
              </w:rPr>
              <w:t>R</w:t>
            </w:r>
            <w:r>
              <w:rPr>
                <w:b/>
                <w:lang w:val="de"/>
              </w:rPr>
              <w:t>-Niveau: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0E" w14:textId="77777777" w:rsidR="008975CE" w:rsidRDefault="00D263EB" w:rsidP="001A3801">
            <w:pPr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14:paraId="00000010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7353593E" w14:textId="77777777" w:rsidTr="001A3801">
        <w:trPr>
          <w:trHeight w:val="247"/>
        </w:trPr>
        <w:tc>
          <w:tcPr>
            <w:tcW w:w="4585" w:type="dxa"/>
            <w:shd w:val="clear" w:color="auto" w:fill="D9D9D9"/>
            <w:vAlign w:val="center"/>
          </w:tcPr>
          <w:p w14:paraId="00000015" w14:textId="600DD65B" w:rsidR="008975CE" w:rsidRDefault="00D263EB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ECVET Punkte: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16" w14:textId="31734EDE" w:rsidR="008975CE" w:rsidRDefault="00D263EB" w:rsidP="001A3801">
            <w:pPr>
              <w:rPr>
                <w:b/>
              </w:rPr>
            </w:pPr>
            <w:r>
              <w:rPr>
                <w:b/>
                <w:lang w:val="de"/>
              </w:rPr>
              <w:t>(wenn anwendbar)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14:paraId="00000018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5F9392B0" w14:textId="77777777" w:rsidTr="001A3801">
        <w:trPr>
          <w:trHeight w:val="274"/>
        </w:trPr>
        <w:tc>
          <w:tcPr>
            <w:tcW w:w="4585" w:type="dxa"/>
            <w:shd w:val="clear" w:color="auto" w:fill="D9D9D9"/>
            <w:vAlign w:val="center"/>
          </w:tcPr>
          <w:p w14:paraId="0000001D" w14:textId="4C70D2E9" w:rsidR="008975CE" w:rsidRDefault="00D263EB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ECTS-</w:t>
            </w:r>
            <w:r w:rsidR="00EF1A51">
              <w:rPr>
                <w:b/>
                <w:lang w:val="de"/>
              </w:rPr>
              <w:t>Credits</w:t>
            </w:r>
            <w:r>
              <w:rPr>
                <w:b/>
                <w:lang w:val="de"/>
              </w:rPr>
              <w:t>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1E" w14:textId="2FA56D39" w:rsidR="008975CE" w:rsidRDefault="00D263EB" w:rsidP="001A3801">
            <w:r>
              <w:rPr>
                <w:b/>
                <w:lang w:val="de"/>
              </w:rPr>
              <w:t>(wenn anwendbar)</w:t>
            </w:r>
          </w:p>
        </w:tc>
        <w:tc>
          <w:tcPr>
            <w:tcW w:w="7221" w:type="dxa"/>
            <w:gridSpan w:val="4"/>
            <w:vMerge/>
            <w:shd w:val="clear" w:color="auto" w:fill="auto"/>
          </w:tcPr>
          <w:p w14:paraId="00000020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8975CE" w14:paraId="3B6F4AD2" w14:textId="77777777" w:rsidTr="001A3801">
        <w:trPr>
          <w:trHeight w:val="578"/>
        </w:trPr>
        <w:tc>
          <w:tcPr>
            <w:tcW w:w="4585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00000025" w14:textId="51C545C2" w:rsidR="008975CE" w:rsidRDefault="00D263EB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EQR (NQR)</w:t>
            </w:r>
            <w:r w:rsidR="00D70929">
              <w:rPr>
                <w:b/>
                <w:lang w:val="de"/>
              </w:rPr>
              <w:t>-</w:t>
            </w:r>
            <w:r>
              <w:rPr>
                <w:b/>
                <w:lang w:val="de"/>
              </w:rPr>
              <w:t>Niveau</w:t>
            </w:r>
            <w:r w:rsidR="00D73C95">
              <w:rPr>
                <w:b/>
                <w:lang w:val="de"/>
              </w:rPr>
              <w:t>: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26" w14:textId="77777777" w:rsidR="008975CE" w:rsidRDefault="00D263EB" w:rsidP="00C53E83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ES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27" w14:textId="113D755E" w:rsidR="008975CE" w:rsidRDefault="00D263EB" w:rsidP="00C53E83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C53E83">
              <w:rPr>
                <w:b/>
                <w:lang w:val="de"/>
              </w:rPr>
              <w:t>L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28" w14:textId="4201BC24" w:rsidR="008975CE" w:rsidRDefault="00C53E83" w:rsidP="00C53E83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SE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2A" w14:textId="731211D1" w:rsidR="008975CE" w:rsidRDefault="00C53E83" w:rsidP="00C53E83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NO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2B" w14:textId="77777777" w:rsidR="008975CE" w:rsidRDefault="00D263EB" w:rsidP="00C53E83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DE</w:t>
            </w:r>
          </w:p>
        </w:tc>
        <w:tc>
          <w:tcPr>
            <w:tcW w:w="181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2C" w14:textId="3D350335" w:rsidR="008975CE" w:rsidRDefault="00D263EB" w:rsidP="00C53E83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C</w:t>
            </w:r>
            <w:r w:rsidR="00C53E83">
              <w:rPr>
                <w:b/>
                <w:lang w:val="de"/>
              </w:rPr>
              <w:t>H</w:t>
            </w:r>
          </w:p>
        </w:tc>
      </w:tr>
      <w:tr w:rsidR="008975CE" w14:paraId="37962ECF" w14:textId="77777777">
        <w:trPr>
          <w:trHeight w:val="577"/>
        </w:trPr>
        <w:tc>
          <w:tcPr>
            <w:tcW w:w="4585" w:type="dxa"/>
            <w:vMerge/>
            <w:tcBorders>
              <w:right w:val="nil"/>
            </w:tcBorders>
            <w:shd w:val="clear" w:color="auto" w:fill="D9D9D9"/>
          </w:tcPr>
          <w:p w14:paraId="0000002D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000002E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000002F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0000030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0000032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val="clear" w:color="auto" w:fill="D9D9D9"/>
          </w:tcPr>
          <w:p w14:paraId="00000033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812" w:type="dxa"/>
            <w:tcBorders>
              <w:right w:val="single" w:sz="4" w:space="0" w:color="000000"/>
            </w:tcBorders>
            <w:shd w:val="clear" w:color="auto" w:fill="D9D9D9"/>
          </w:tcPr>
          <w:p w14:paraId="00000034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</w:tr>
      <w:tr w:rsidR="008975CE" w:rsidRPr="005C662F" w14:paraId="178E90D8" w14:textId="77777777" w:rsidTr="001A1E25">
        <w:trPr>
          <w:trHeight w:val="454"/>
        </w:trPr>
        <w:tc>
          <w:tcPr>
            <w:tcW w:w="4585" w:type="dxa"/>
            <w:vMerge w:val="restart"/>
            <w:vAlign w:val="center"/>
          </w:tcPr>
          <w:p w14:paraId="00000035" w14:textId="77777777" w:rsidR="008975CE" w:rsidRDefault="008975CE" w:rsidP="008A02D1">
            <w:pPr>
              <w:jc w:val="center"/>
              <w:rPr>
                <w:b/>
              </w:rPr>
            </w:pPr>
          </w:p>
          <w:p w14:paraId="00000036" w14:textId="77777777" w:rsidR="008975CE" w:rsidRDefault="008975CE" w:rsidP="008A02D1">
            <w:pPr>
              <w:jc w:val="center"/>
              <w:rPr>
                <w:b/>
              </w:rPr>
            </w:pPr>
          </w:p>
          <w:p w14:paraId="79A7616D" w14:textId="77777777" w:rsidR="008A02D1" w:rsidRDefault="00D263EB" w:rsidP="008A02D1">
            <w:pPr>
              <w:jc w:val="center"/>
              <w:rPr>
                <w:b/>
                <w:lang w:val="de"/>
              </w:rPr>
            </w:pPr>
            <w:r>
              <w:rPr>
                <w:b/>
                <w:lang w:val="de"/>
              </w:rPr>
              <w:t>Zusammengestellte</w:t>
            </w:r>
          </w:p>
          <w:p w14:paraId="00000037" w14:textId="0ECB749D" w:rsidR="008975CE" w:rsidRDefault="00D263EB" w:rsidP="008A02D1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Einheiten</w:t>
            </w:r>
            <w:r w:rsidR="008A02D1">
              <w:rPr>
                <w:b/>
                <w:lang w:val="de"/>
              </w:rPr>
              <w:t xml:space="preserve"> </w:t>
            </w:r>
            <w:r>
              <w:rPr>
                <w:b/>
                <w:lang w:val="de"/>
              </w:rPr>
              <w:t>der Lernziele</w:t>
            </w:r>
          </w:p>
        </w:tc>
        <w:tc>
          <w:tcPr>
            <w:tcW w:w="3606" w:type="dxa"/>
            <w:gridSpan w:val="2"/>
            <w:vAlign w:val="center"/>
          </w:tcPr>
          <w:p w14:paraId="00000038" w14:textId="7AEA0B29" w:rsidR="008975CE" w:rsidRDefault="00C53E83" w:rsidP="00D73C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de"/>
              </w:rPr>
              <w:t>Energyducation</w:t>
            </w:r>
            <w:r w:rsidR="00D263EB">
              <w:rPr>
                <w:b/>
                <w:lang w:val="de"/>
              </w:rPr>
              <w:t xml:space="preserve"> – U1</w:t>
            </w:r>
          </w:p>
        </w:tc>
        <w:tc>
          <w:tcPr>
            <w:tcW w:w="7221" w:type="dxa"/>
            <w:gridSpan w:val="4"/>
            <w:vAlign w:val="center"/>
          </w:tcPr>
          <w:p w14:paraId="0000003A" w14:textId="0F94B651" w:rsidR="008975CE" w:rsidRPr="00D73C95" w:rsidRDefault="00D263EB" w:rsidP="001A1E25">
            <w:pPr>
              <w:pStyle w:val="Ttulo1"/>
              <w:rPr>
                <w:color w:val="auto"/>
                <w:sz w:val="22"/>
                <w:szCs w:val="22"/>
                <w:lang w:val="de-DE"/>
              </w:rPr>
            </w:pPr>
            <w:r w:rsidRPr="00D73C95">
              <w:rPr>
                <w:color w:val="auto"/>
                <w:sz w:val="22"/>
                <w:szCs w:val="22"/>
                <w:lang w:val="de"/>
              </w:rPr>
              <w:t>Einführung im Smart Energy Management</w:t>
            </w:r>
          </w:p>
        </w:tc>
      </w:tr>
      <w:tr w:rsidR="008975CE" w:rsidRPr="005C662F" w14:paraId="5357798C" w14:textId="77777777" w:rsidTr="001A1E25">
        <w:trPr>
          <w:trHeight w:val="481"/>
        </w:trPr>
        <w:tc>
          <w:tcPr>
            <w:tcW w:w="4585" w:type="dxa"/>
            <w:vMerge/>
          </w:tcPr>
          <w:p w14:paraId="0000003F" w14:textId="77777777" w:rsidR="008975CE" w:rsidRPr="00A4532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de-DE"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00000040" w14:textId="4767DBCB" w:rsidR="008975CE" w:rsidRDefault="00C53E83" w:rsidP="00D73C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de"/>
              </w:rPr>
              <w:t>Energyducation</w:t>
            </w:r>
            <w:r w:rsidR="00D263EB">
              <w:rPr>
                <w:b/>
                <w:lang w:val="de"/>
              </w:rPr>
              <w:t xml:space="preserve"> – U2</w:t>
            </w:r>
          </w:p>
        </w:tc>
        <w:tc>
          <w:tcPr>
            <w:tcW w:w="7221" w:type="dxa"/>
            <w:gridSpan w:val="4"/>
            <w:vAlign w:val="center"/>
          </w:tcPr>
          <w:p w14:paraId="00000042" w14:textId="5B76628F" w:rsidR="008975CE" w:rsidRPr="00D73C95" w:rsidRDefault="000701D9" w:rsidP="001A1E25">
            <w:pPr>
              <w:rPr>
                <w:lang w:val="de-DE"/>
              </w:rPr>
            </w:pPr>
            <w:hyperlink w:anchor="_1fob9te">
              <w:r w:rsidR="008A02D1" w:rsidRPr="00D73C95">
                <w:rPr>
                  <w:lang w:val="de"/>
                </w:rPr>
                <w:t>Entwurf</w:t>
              </w:r>
            </w:hyperlink>
            <w:r w:rsidR="008A02D1" w:rsidRPr="00D73C95">
              <w:rPr>
                <w:lang w:val="de"/>
              </w:rPr>
              <w:t xml:space="preserve"> und Analyse von Smart Energy Messsystemen</w:t>
            </w:r>
          </w:p>
        </w:tc>
      </w:tr>
      <w:tr w:rsidR="008975CE" w:rsidRPr="005C662F" w14:paraId="5DDEC9D9" w14:textId="77777777" w:rsidTr="001A1E25">
        <w:trPr>
          <w:trHeight w:val="530"/>
        </w:trPr>
        <w:tc>
          <w:tcPr>
            <w:tcW w:w="4585" w:type="dxa"/>
            <w:vMerge/>
          </w:tcPr>
          <w:p w14:paraId="0000004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de-DE"/>
              </w:rPr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48" w14:textId="0A6FB7DB" w:rsidR="008975CE" w:rsidRDefault="00C53E83" w:rsidP="00D73C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de"/>
              </w:rPr>
              <w:t>Energyducation</w:t>
            </w:r>
            <w:r w:rsidR="00D263EB">
              <w:rPr>
                <w:b/>
                <w:lang w:val="de"/>
              </w:rPr>
              <w:t xml:space="preserve"> – U3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14:paraId="0000004A" w14:textId="00A60019" w:rsidR="008975CE" w:rsidRPr="00D73C95" w:rsidRDefault="000701D9" w:rsidP="001A1E25">
            <w:pPr>
              <w:rPr>
                <w:lang w:val="de-DE"/>
              </w:rPr>
            </w:pPr>
            <w:hyperlink w:anchor="_3znysh7">
              <w:r w:rsidR="00373F55">
                <w:rPr>
                  <w:lang w:val="de"/>
                </w:rPr>
                <w:t>Integration</w:t>
              </w:r>
              <w:r w:rsidR="00D263EB" w:rsidRPr="00D73C95">
                <w:rPr>
                  <w:lang w:val="de"/>
                </w:rPr>
                <w:t xml:space="preserve"> von Smart Energy Management</w:t>
              </w:r>
              <w:r w:rsidR="00373F55">
                <w:rPr>
                  <w:lang w:val="de"/>
                </w:rPr>
                <w:t>s</w:t>
              </w:r>
              <w:r w:rsidR="00D263EB" w:rsidRPr="00D73C95">
                <w:rPr>
                  <w:lang w:val="de"/>
                </w:rPr>
                <w:t>ystemen</w:t>
              </w:r>
            </w:hyperlink>
          </w:p>
        </w:tc>
      </w:tr>
      <w:tr w:rsidR="008975CE" w14:paraId="46F26971" w14:textId="77777777" w:rsidTr="001A1E25">
        <w:trPr>
          <w:trHeight w:val="530"/>
        </w:trPr>
        <w:tc>
          <w:tcPr>
            <w:tcW w:w="4585" w:type="dxa"/>
            <w:vMerge/>
          </w:tcPr>
          <w:p w14:paraId="0000004F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de-DE"/>
              </w:rPr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50" w14:textId="6FFC3864" w:rsidR="008975CE" w:rsidRDefault="00C53E83" w:rsidP="00D73C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de"/>
              </w:rPr>
              <w:t>Energyducation</w:t>
            </w:r>
            <w:r w:rsidR="00D263EB">
              <w:rPr>
                <w:b/>
                <w:lang w:val="de"/>
              </w:rPr>
              <w:t xml:space="preserve"> – U4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14:paraId="00000052" w14:textId="679E42AA" w:rsidR="008975CE" w:rsidRPr="00D73C95" w:rsidRDefault="000701D9" w:rsidP="001A1E25">
            <w:hyperlink w:anchor="_2et92p0">
              <w:r w:rsidR="00945BE6" w:rsidRPr="00D73C95">
                <w:rPr>
                  <w:lang w:val="de"/>
                </w:rPr>
                <w:t>Smarte</w:t>
              </w:r>
              <w:r w:rsidR="00D263EB" w:rsidRPr="00D73C95">
                <w:rPr>
                  <w:lang w:val="de"/>
                </w:rPr>
                <w:t xml:space="preserve"> Beleuchtung</w:t>
              </w:r>
            </w:hyperlink>
          </w:p>
        </w:tc>
      </w:tr>
      <w:tr w:rsidR="008975CE" w14:paraId="5CC3E532" w14:textId="77777777" w:rsidTr="001A1E25">
        <w:trPr>
          <w:trHeight w:val="40"/>
        </w:trPr>
        <w:tc>
          <w:tcPr>
            <w:tcW w:w="4585" w:type="dxa"/>
            <w:vMerge/>
          </w:tcPr>
          <w:p w14:paraId="0000005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00000058" w14:textId="01456E82" w:rsidR="008975CE" w:rsidRDefault="00C53E83" w:rsidP="00D73C9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de"/>
              </w:rPr>
              <w:t>Energyducation</w:t>
            </w:r>
            <w:r w:rsidR="00D263EB">
              <w:rPr>
                <w:b/>
                <w:lang w:val="de"/>
              </w:rPr>
              <w:t xml:space="preserve"> – U5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14:paraId="0000005A" w14:textId="64210B23" w:rsidR="008975CE" w:rsidRPr="00D73C95" w:rsidRDefault="000701D9" w:rsidP="001A1E25">
            <w:hyperlink w:anchor="_tyjcwt">
              <w:r w:rsidR="00945BE6" w:rsidRPr="00D73C95">
                <w:rPr>
                  <w:lang w:val="de"/>
                </w:rPr>
                <w:t>User-Experience-Design</w:t>
              </w:r>
            </w:hyperlink>
          </w:p>
        </w:tc>
      </w:tr>
      <w:tr w:rsidR="008975CE" w:rsidRPr="005C662F" w14:paraId="4B7FAD92" w14:textId="77777777" w:rsidTr="00373F55">
        <w:trPr>
          <w:trHeight w:val="578"/>
        </w:trPr>
        <w:tc>
          <w:tcPr>
            <w:tcW w:w="4585" w:type="dxa"/>
            <w:vMerge/>
          </w:tcPr>
          <w:p w14:paraId="0000005F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606" w:type="dxa"/>
            <w:gridSpan w:val="2"/>
          </w:tcPr>
          <w:p w14:paraId="00000060" w14:textId="77777777" w:rsidR="008975CE" w:rsidRDefault="008975CE"/>
          <w:p w14:paraId="00000061" w14:textId="77777777" w:rsidR="008975CE" w:rsidRDefault="008975CE">
            <w:pPr>
              <w:jc w:val="both"/>
              <w:rPr>
                <w:b/>
              </w:rPr>
            </w:pP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14:paraId="6E7657F0" w14:textId="77777777" w:rsidR="00373F55" w:rsidRDefault="00373F55" w:rsidP="00373F55">
            <w:pPr>
              <w:jc w:val="center"/>
              <w:rPr>
                <w:lang w:val="de-DE"/>
              </w:rPr>
            </w:pPr>
            <w:r w:rsidRPr="00373F55">
              <w:rPr>
                <w:lang w:val="de-DE"/>
              </w:rPr>
              <w:t>Haftungsausschluss</w:t>
            </w:r>
          </w:p>
          <w:p w14:paraId="00000065" w14:textId="74E0C870" w:rsidR="008975CE" w:rsidRPr="00373F55" w:rsidRDefault="00373F55" w:rsidP="00373F55">
            <w:pPr>
              <w:rPr>
                <w:lang w:val="de-DE"/>
              </w:rPr>
            </w:pPr>
            <w:r w:rsidRPr="00373F55">
              <w:rPr>
                <w:lang w:val="de-DE"/>
              </w:rPr>
              <w:t>Dies ist eine der Aktionen des Energyducation Projekts, das mit Unterstützung der Europäischen Kommission finanziert wird. Die Verantwortung für den Inhalt dieser Veröffentlichung tragen allein die Projektpartner; die Kommission haftet nicht für die weitere Verwendung der darin enthaltenen Angaben.</w:t>
            </w:r>
          </w:p>
        </w:tc>
      </w:tr>
    </w:tbl>
    <w:p w14:paraId="0000007C" w14:textId="77777777" w:rsidR="008975CE" w:rsidRDefault="008975CE"/>
    <w:p w14:paraId="0000007D" w14:textId="61662447" w:rsidR="008975CE" w:rsidRDefault="008975CE">
      <w:bookmarkStart w:id="0" w:name="_GoBack"/>
      <w:bookmarkEnd w:id="0"/>
    </w:p>
    <w:tbl>
      <w:tblPr>
        <w:tblStyle w:val="a1"/>
        <w:tblW w:w="1516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2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975CE" w14:paraId="68145002" w14:textId="77777777">
        <w:trPr>
          <w:trHeight w:val="477"/>
        </w:trPr>
        <w:tc>
          <w:tcPr>
            <w:tcW w:w="5272" w:type="dxa"/>
          </w:tcPr>
          <w:p w14:paraId="0000007E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35F85A18" wp14:editId="13A52E00">
                  <wp:extent cx="2320628" cy="662847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07F" w14:textId="4261D587" w:rsidR="008975CE" w:rsidRDefault="00D263EB">
            <w:pPr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  <w:lang w:val="de"/>
              </w:rPr>
              <w:t>Energ</w:t>
            </w:r>
            <w:r w:rsidR="00DE51FD">
              <w:rPr>
                <w:b/>
                <w:sz w:val="24"/>
                <w:szCs w:val="24"/>
                <w:lang w:val="de"/>
              </w:rPr>
              <w:t>yducation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0000084" w14:textId="77777777" w:rsidR="008975CE" w:rsidRDefault="008975CE">
            <w:pPr>
              <w:jc w:val="center"/>
            </w:pPr>
          </w:p>
          <w:p w14:paraId="00000085" w14:textId="77777777" w:rsidR="008975CE" w:rsidRDefault="008975CE">
            <w:pPr>
              <w:jc w:val="center"/>
            </w:pPr>
          </w:p>
          <w:p w14:paraId="00000086" w14:textId="77777777" w:rsidR="008975CE" w:rsidRDefault="00D263EB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114300" distB="114300" distL="114300" distR="114300" wp14:anchorId="42E28353" wp14:editId="06D4F261">
                  <wp:extent cx="3219450" cy="876300"/>
                  <wp:effectExtent l="0" t="0" r="0" b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5CE" w:rsidRPr="005C662F" w14:paraId="6E4E5176" w14:textId="77777777" w:rsidTr="001A3801">
        <w:trPr>
          <w:trHeight w:val="188"/>
        </w:trPr>
        <w:tc>
          <w:tcPr>
            <w:tcW w:w="5272" w:type="dxa"/>
            <w:shd w:val="clear" w:color="auto" w:fill="D9D9D9"/>
            <w:vAlign w:val="center"/>
          </w:tcPr>
          <w:p w14:paraId="0000008B" w14:textId="7E4DFE95" w:rsidR="008975CE" w:rsidRDefault="00077DA6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Name</w:t>
            </w:r>
            <w:r w:rsidR="00D263EB">
              <w:rPr>
                <w:b/>
                <w:lang w:val="de"/>
              </w:rPr>
              <w:t xml:space="preserve"> der Einheit: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08C" w14:textId="4158FB35" w:rsidR="008975CE" w:rsidRPr="00364785" w:rsidRDefault="00D263EB" w:rsidP="001A3801">
            <w:pPr>
              <w:pStyle w:val="Ttulo1"/>
              <w:rPr>
                <w:b/>
                <w:lang w:val="de-DE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2"/>
                <w:szCs w:val="22"/>
                <w:lang w:val="de"/>
              </w:rPr>
              <w:t xml:space="preserve">U1 – Einführung </w:t>
            </w:r>
            <w:r w:rsidR="00077DA6">
              <w:rPr>
                <w:b/>
                <w:color w:val="000000"/>
                <w:sz w:val="22"/>
                <w:szCs w:val="22"/>
                <w:lang w:val="de"/>
              </w:rPr>
              <w:t>in Smart</w:t>
            </w:r>
            <w:r>
              <w:rPr>
                <w:b/>
                <w:color w:val="000000"/>
                <w:sz w:val="22"/>
                <w:szCs w:val="22"/>
                <w:lang w:val="de"/>
              </w:rPr>
              <w:t xml:space="preserve"> Energ</w:t>
            </w:r>
            <w:r w:rsidR="00077DA6">
              <w:rPr>
                <w:b/>
                <w:color w:val="000000"/>
                <w:sz w:val="22"/>
                <w:szCs w:val="22"/>
                <w:lang w:val="de"/>
              </w:rPr>
              <w:t>y M</w:t>
            </w:r>
            <w:r>
              <w:rPr>
                <w:b/>
                <w:color w:val="000000"/>
                <w:sz w:val="22"/>
                <w:szCs w:val="22"/>
                <w:lang w:val="de"/>
              </w:rPr>
              <w:t>anagement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091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de-DE"/>
              </w:rPr>
            </w:pPr>
          </w:p>
        </w:tc>
      </w:tr>
      <w:tr w:rsidR="008975CE" w14:paraId="4D981BEB" w14:textId="77777777" w:rsidTr="001A3801">
        <w:trPr>
          <w:trHeight w:val="187"/>
        </w:trPr>
        <w:tc>
          <w:tcPr>
            <w:tcW w:w="5272" w:type="dxa"/>
            <w:shd w:val="clear" w:color="auto" w:fill="D9D9D9"/>
            <w:vAlign w:val="center"/>
          </w:tcPr>
          <w:p w14:paraId="00000096" w14:textId="2B178600" w:rsidR="008975CE" w:rsidRPr="00364785" w:rsidRDefault="00077DA6" w:rsidP="001A3801">
            <w:pPr>
              <w:jc w:val="right"/>
              <w:rPr>
                <w:b/>
                <w:lang w:val="de-DE"/>
              </w:rPr>
            </w:pPr>
            <w:r>
              <w:rPr>
                <w:b/>
                <w:lang w:val="de"/>
              </w:rPr>
              <w:t>Energyducation SQ</w:t>
            </w:r>
            <w:r w:rsidR="007F0DAF">
              <w:rPr>
                <w:b/>
                <w:lang w:val="de"/>
              </w:rPr>
              <w:t>R</w:t>
            </w:r>
            <w:r>
              <w:rPr>
                <w:b/>
                <w:lang w:val="de"/>
              </w:rPr>
              <w:t xml:space="preserve"> - Niveau</w:t>
            </w:r>
            <w:r w:rsidR="00D263EB">
              <w:rPr>
                <w:b/>
                <w:lang w:val="de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097" w14:textId="77777777" w:rsidR="008975CE" w:rsidRDefault="00D263EB" w:rsidP="001A3801">
            <w:pPr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09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5F73F08B" w14:textId="77777777" w:rsidTr="001A3801">
        <w:trPr>
          <w:trHeight w:val="248"/>
        </w:trPr>
        <w:tc>
          <w:tcPr>
            <w:tcW w:w="5272" w:type="dxa"/>
            <w:shd w:val="clear" w:color="auto" w:fill="D9D9D9"/>
            <w:vAlign w:val="center"/>
          </w:tcPr>
          <w:p w14:paraId="000000A1" w14:textId="7BF3DDE0" w:rsidR="008975CE" w:rsidRDefault="00D263EB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ECVET</w:t>
            </w:r>
            <w:r w:rsidR="00D3303D">
              <w:rPr>
                <w:b/>
                <w:lang w:val="de"/>
              </w:rPr>
              <w:t xml:space="preserve"> </w:t>
            </w:r>
            <w:r>
              <w:rPr>
                <w:b/>
                <w:lang w:val="de"/>
              </w:rPr>
              <w:t>Punkte: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0A2" w14:textId="1EA4BC50" w:rsidR="008975CE" w:rsidRDefault="00D263EB" w:rsidP="001A3801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93295C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0A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7DDFED18" w14:textId="77777777" w:rsidTr="001A3801">
        <w:trPr>
          <w:trHeight w:val="247"/>
        </w:trPr>
        <w:tc>
          <w:tcPr>
            <w:tcW w:w="5272" w:type="dxa"/>
            <w:shd w:val="clear" w:color="auto" w:fill="D9D9D9"/>
            <w:vAlign w:val="center"/>
          </w:tcPr>
          <w:p w14:paraId="000000AC" w14:textId="0743B490" w:rsidR="008975CE" w:rsidRDefault="00D263EB" w:rsidP="001A3801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ECTS</w:t>
            </w:r>
            <w:r w:rsidR="00D3303D">
              <w:rPr>
                <w:b/>
                <w:lang w:val="de"/>
              </w:rPr>
              <w:t>-Credits</w:t>
            </w:r>
            <w:r>
              <w:rPr>
                <w:b/>
                <w:lang w:val="de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0AD" w14:textId="796DC1EC" w:rsidR="008975CE" w:rsidRDefault="00D263EB" w:rsidP="001A3801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93295C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0B2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1297A171" w14:textId="77777777" w:rsidTr="001A3801">
        <w:trPr>
          <w:trHeight w:val="465"/>
        </w:trPr>
        <w:tc>
          <w:tcPr>
            <w:tcW w:w="5272" w:type="dxa"/>
            <w:vMerge w:val="restart"/>
            <w:shd w:val="clear" w:color="auto" w:fill="D9D9D9"/>
            <w:vAlign w:val="center"/>
          </w:tcPr>
          <w:p w14:paraId="000000B7" w14:textId="59FC4279" w:rsidR="008975CE" w:rsidRPr="00D70929" w:rsidRDefault="00D3303D" w:rsidP="001A3801">
            <w:pPr>
              <w:jc w:val="right"/>
              <w:rPr>
                <w:b/>
              </w:rPr>
            </w:pPr>
            <w:r w:rsidRPr="00D70929">
              <w:rPr>
                <w:b/>
                <w:lang w:val="de"/>
              </w:rPr>
              <w:t>EQ</w:t>
            </w:r>
            <w:r w:rsidR="00757CAB" w:rsidRPr="00D70929">
              <w:rPr>
                <w:b/>
                <w:lang w:val="de"/>
              </w:rPr>
              <w:t>R (NQR)</w:t>
            </w:r>
            <w:r w:rsidR="00D263EB" w:rsidRPr="00D70929">
              <w:rPr>
                <w:b/>
                <w:lang w:val="de"/>
              </w:rPr>
              <w:t>-Niveau: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B8" w14:textId="77777777" w:rsidR="008975CE" w:rsidRDefault="00D263EB" w:rsidP="00D3303D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BA" w14:textId="39BF9241" w:rsidR="008975CE" w:rsidRDefault="00D263EB" w:rsidP="00D3303D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D3303D">
              <w:rPr>
                <w:b/>
                <w:lang w:val="de"/>
              </w:rPr>
              <w:t>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BC" w14:textId="7EA64B31" w:rsidR="008975CE" w:rsidRDefault="00D263EB" w:rsidP="00D3303D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S</w:t>
            </w:r>
            <w:r w:rsidR="00D3303D">
              <w:rPr>
                <w:b/>
                <w:lang w:val="de"/>
              </w:rPr>
              <w:t>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BE" w14:textId="4E75B65F" w:rsidR="008975CE" w:rsidRDefault="00D263EB" w:rsidP="00D3303D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D3303D">
              <w:rPr>
                <w:b/>
                <w:lang w:val="de"/>
              </w:rPr>
              <w:t>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C0" w14:textId="77777777" w:rsidR="008975CE" w:rsidRDefault="00D263EB" w:rsidP="00D3303D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0C1" w14:textId="4DDC2C8C" w:rsidR="00D3303D" w:rsidRPr="00D3303D" w:rsidRDefault="00D263EB" w:rsidP="00D3303D">
            <w:pPr>
              <w:jc w:val="center"/>
              <w:rPr>
                <w:b/>
                <w:lang w:val="de"/>
              </w:rPr>
            </w:pPr>
            <w:r>
              <w:rPr>
                <w:b/>
                <w:lang w:val="de"/>
              </w:rPr>
              <w:t>C</w:t>
            </w:r>
            <w:r w:rsidR="00D3303D">
              <w:rPr>
                <w:b/>
                <w:lang w:val="de"/>
              </w:rPr>
              <w:t>H</w:t>
            </w:r>
          </w:p>
        </w:tc>
      </w:tr>
      <w:tr w:rsidR="008975CE" w14:paraId="5E1918EE" w14:textId="77777777">
        <w:trPr>
          <w:trHeight w:val="465"/>
        </w:trPr>
        <w:tc>
          <w:tcPr>
            <w:tcW w:w="5272" w:type="dxa"/>
            <w:vMerge/>
            <w:shd w:val="clear" w:color="auto" w:fill="D9D9D9"/>
          </w:tcPr>
          <w:p w14:paraId="000000C2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0C3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0C5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0C7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0C9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000000CB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000000CC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</w:tr>
      <w:tr w:rsidR="008975CE" w14:paraId="03DE5B19" w14:textId="77777777" w:rsidTr="005B7284">
        <w:trPr>
          <w:trHeight w:val="601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  <w:vAlign w:val="center"/>
          </w:tcPr>
          <w:p w14:paraId="000000CD" w14:textId="77777777" w:rsidR="008975CE" w:rsidRDefault="00D263EB" w:rsidP="005B7284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Lernergebnisse</w:t>
            </w:r>
          </w:p>
        </w:tc>
      </w:tr>
      <w:tr w:rsidR="008975CE" w14:paraId="0459927F" w14:textId="77777777">
        <w:trPr>
          <w:trHeight w:val="255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0D8" w14:textId="22E05236" w:rsidR="008975CE" w:rsidRPr="005C662F" w:rsidRDefault="00D263EB">
            <w:pPr>
              <w:rPr>
                <w:color w:val="000000"/>
                <w:lang w:val="de-DE"/>
              </w:rPr>
            </w:pPr>
            <w:r>
              <w:rPr>
                <w:lang w:val="de"/>
              </w:rPr>
              <w:t>Energyducation</w:t>
            </w:r>
            <w:r>
              <w:rPr>
                <w:color w:val="000000"/>
                <w:lang w:val="de"/>
              </w:rPr>
              <w:t xml:space="preserve"> – U1 </w:t>
            </w:r>
            <w:r w:rsidR="00D70929">
              <w:rPr>
                <w:color w:val="000000"/>
                <w:lang w:val="de"/>
              </w:rPr>
              <w:t>Einführung</w:t>
            </w:r>
            <w:r>
              <w:rPr>
                <w:lang w:val="de"/>
              </w:rPr>
              <w:t xml:space="preserve"> Smart Energy Management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00000DA" w14:textId="71E703BC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Trainings</w:t>
            </w:r>
            <w:r w:rsidR="00642737">
              <w:rPr>
                <w:color w:val="000000"/>
                <w:lang w:val="de"/>
              </w:rPr>
              <w:t>-</w:t>
            </w:r>
            <w:r>
              <w:rPr>
                <w:color w:val="000000"/>
                <w:lang w:val="de"/>
              </w:rPr>
              <w:t>modul-Code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0DC" w14:textId="77777777" w:rsidR="008975CE" w:rsidRDefault="00D263EB">
            <w:pPr>
              <w:jc w:val="center"/>
              <w:rPr>
                <w:color w:val="000000"/>
              </w:rPr>
            </w:pPr>
            <w:bookmarkStart w:id="2" w:name="_30j0zll" w:colFirst="0" w:colLast="0"/>
            <w:bookmarkEnd w:id="2"/>
            <w:r>
              <w:rPr>
                <w:color w:val="000000"/>
                <w:lang w:val="de"/>
              </w:rPr>
              <w:t>Kompetenz</w:t>
            </w:r>
          </w:p>
        </w:tc>
      </w:tr>
      <w:tr w:rsidR="008975CE" w14:paraId="7B55BF64" w14:textId="77777777">
        <w:trPr>
          <w:trHeight w:val="25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0E3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000000E5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0E7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Wissen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0EB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Fähigkeiten</w:t>
            </w:r>
          </w:p>
        </w:tc>
      </w:tr>
      <w:tr w:rsidR="008975CE" w:rsidRPr="005C662F" w14:paraId="239C5471" w14:textId="77777777" w:rsidTr="00D70929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0EE" w14:textId="77777777" w:rsidR="008975CE" w:rsidRDefault="00D263EB" w:rsidP="0075167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1.1: Klimawandel und Energieeinsparung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0F0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1/1</w:t>
            </w:r>
          </w:p>
          <w:p w14:paraId="000000F1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0F3" w14:textId="573597DC" w:rsidR="008975CE" w:rsidRPr="00364785" w:rsidRDefault="005B7284" w:rsidP="00D70929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Verständnis für die Bedeutsamkeit von Energieeinsparungen</w:t>
            </w:r>
          </w:p>
        </w:tc>
      </w:tr>
      <w:tr w:rsidR="008975CE" w:rsidRPr="005C662F" w14:paraId="3F60494B" w14:textId="77777777" w:rsidTr="00D70929">
        <w:trPr>
          <w:trHeight w:val="1352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0F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0F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0FE" w14:textId="77777777" w:rsidR="008975CE" w:rsidRPr="00364785" w:rsidRDefault="00D263EB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die Phänomene des Klimawandels und die Notwendigkeit der CO2-Reduktion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002661DB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Bringt den Klimawandel mit den eigenen Lebensgrundlagen </w:t>
            </w:r>
            <w:r w:rsidR="00751671">
              <w:rPr>
                <w:color w:val="000000"/>
                <w:lang w:val="de"/>
              </w:rPr>
              <w:t>in Verbindung</w:t>
            </w:r>
          </w:p>
        </w:tc>
      </w:tr>
      <w:tr w:rsidR="008975CE" w:rsidRPr="005C662F" w14:paraId="6BE89EB5" w14:textId="77777777" w:rsidTr="00D70929">
        <w:trPr>
          <w:trHeight w:val="121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0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0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09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10D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Identifiziert CO2-Quellen und hat ein Verständnis</w:t>
            </w:r>
            <w:r>
              <w:rPr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 xml:space="preserve"> dafür, wie die CO2-Emissionen reduziert werden</w:t>
            </w:r>
            <w:r>
              <w:rPr>
                <w:lang w:val="de"/>
              </w:rPr>
              <w:t xml:space="preserve"> können</w:t>
            </w:r>
          </w:p>
        </w:tc>
      </w:tr>
      <w:tr w:rsidR="008975CE" w:rsidRPr="000701D9" w14:paraId="561D6523" w14:textId="77777777" w:rsidTr="00D70929">
        <w:trPr>
          <w:trHeight w:val="1210"/>
        </w:trPr>
        <w:tc>
          <w:tcPr>
            <w:tcW w:w="6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10" w14:textId="77777777" w:rsidR="008975CE" w:rsidRPr="00364785" w:rsidRDefault="008975CE">
            <w:pPr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000000"/>
            </w:tcBorders>
          </w:tcPr>
          <w:p w14:paraId="00000112" w14:textId="77777777" w:rsidR="008975CE" w:rsidRPr="00364785" w:rsidRDefault="008975CE">
            <w:pPr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00000114" w14:textId="77777777" w:rsidR="008975CE" w:rsidRPr="00364785" w:rsidRDefault="008975CE" w:rsidP="00D70929">
            <w:pPr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118" w14:textId="0EB67D9E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Versteht die Klimaaktivitäten der Europäischen Kommission als wichtigen Beitrag zur </w:t>
            </w:r>
            <w:r w:rsidR="00AD602C">
              <w:rPr>
                <w:color w:val="000000"/>
                <w:lang w:val="de"/>
              </w:rPr>
              <w:t>Sicherung</w:t>
            </w:r>
            <w:r>
              <w:rPr>
                <w:color w:val="000000"/>
                <w:lang w:val="de"/>
              </w:rPr>
              <w:t xml:space="preserve"> der Lebensgrundlagen der Menschen in Europa und der ganzen Welt</w:t>
            </w:r>
          </w:p>
        </w:tc>
      </w:tr>
      <w:tr w:rsidR="008975CE" w:rsidRPr="005C662F" w14:paraId="40BDD265" w14:textId="77777777" w:rsidTr="00D70929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11B" w14:textId="77777777" w:rsidR="008975CE" w:rsidRPr="00364785" w:rsidRDefault="00D263EB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1.2: Grundlagen des intelligenten Energiemanagements (SEM)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11D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1/1</w:t>
            </w:r>
          </w:p>
          <w:p w14:paraId="0000011E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1/2</w:t>
            </w:r>
          </w:p>
          <w:p w14:paraId="0000011F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121" w14:textId="77777777" w:rsidR="008975CE" w:rsidRPr="00364785" w:rsidRDefault="00D263EB" w:rsidP="00D70929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das Konzept des Smart Energy Management (SEM) anzuwenden </w:t>
            </w:r>
          </w:p>
        </w:tc>
      </w:tr>
      <w:tr w:rsidR="008975CE" w:rsidRPr="005C662F" w14:paraId="4D3D4EFF" w14:textId="77777777" w:rsidTr="00D70929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28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2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12C" w14:textId="77777777" w:rsidR="008975CE" w:rsidRPr="00364785" w:rsidRDefault="00D263EB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Weiß, wie und wo durch SEM Energie eingespart werden kann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30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Versteht, dass Energie bei Energieumwandlung, Transport, Speicherung</w:t>
            </w:r>
            <w:r>
              <w:rPr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 xml:space="preserve"> und Verbrauch</w:t>
            </w:r>
            <w:r>
              <w:rPr>
                <w:lang w:val="de"/>
              </w:rPr>
              <w:t xml:space="preserve"> eingespart werden kann</w:t>
            </w:r>
          </w:p>
        </w:tc>
      </w:tr>
      <w:tr w:rsidR="008975CE" w:rsidRPr="005C662F" w14:paraId="440C7277" w14:textId="77777777" w:rsidTr="00D70929">
        <w:trPr>
          <w:trHeight w:val="1140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33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3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37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13B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Versteht, dass menschliches Verhalten ein wichtiger Teil der Strategien für SEM ist</w:t>
            </w:r>
          </w:p>
        </w:tc>
      </w:tr>
      <w:tr w:rsidR="008975CE" w:rsidRPr="005C662F" w14:paraId="2C90134D" w14:textId="77777777" w:rsidTr="00D70929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3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4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142" w14:textId="77777777" w:rsidR="008975CE" w:rsidRPr="00364785" w:rsidRDefault="00D263EB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die grundlegenden Elemente der Implementierung eines SEM-Systems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Versteht, dass der Informationsaustausch zwischen Sensoren, Akteuren, Controllern, Benutzeroberflächen und menschlichem Verhalten notwendig ist</w:t>
            </w:r>
          </w:p>
        </w:tc>
      </w:tr>
      <w:tr w:rsidR="008975CE" w:rsidRPr="000701D9" w14:paraId="2E41432C" w14:textId="77777777" w:rsidTr="00D70929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49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4B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4D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51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Versteht, dass Sensoren, Akteure, Controller, Benutzeroberflächen und menschliches Verhalten mit Strategien zur Energieeinsparung zusammengeführt </w:t>
            </w:r>
            <w:r>
              <w:rPr>
                <w:color w:val="000000"/>
                <w:lang w:val="de"/>
              </w:rPr>
              <w:lastRenderedPageBreak/>
              <w:t>werden können</w:t>
            </w:r>
          </w:p>
        </w:tc>
      </w:tr>
      <w:tr w:rsidR="008975CE" w:rsidRPr="005C662F" w14:paraId="18BAAC6E" w14:textId="77777777" w:rsidTr="00D70929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5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56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58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 die Notwendigkeit technischer und menschlicher Standards für die Umsetzung von SEM</w:t>
            </w:r>
          </w:p>
        </w:tc>
      </w:tr>
      <w:tr w:rsidR="008975CE" w:rsidRPr="005C662F" w14:paraId="4C75A957" w14:textId="77777777" w:rsidTr="00D70929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5F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61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163" w14:textId="4B4E260B" w:rsidR="008975CE" w:rsidRPr="00364785" w:rsidRDefault="00D263EB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die Definition von SEM und</w:t>
            </w:r>
            <w:r w:rsidR="00662D15">
              <w:rPr>
                <w:color w:val="000000"/>
                <w:lang w:val="de"/>
              </w:rPr>
              <w:t xml:space="preserve"> die</w:t>
            </w:r>
            <w:r>
              <w:rPr>
                <w:color w:val="000000"/>
                <w:lang w:val="de"/>
              </w:rPr>
              <w:t xml:space="preserve"> </w:t>
            </w:r>
            <w:r w:rsidR="00451D1F">
              <w:rPr>
                <w:color w:val="000000"/>
                <w:lang w:val="de"/>
              </w:rPr>
              <w:t>damit verbunde</w:t>
            </w:r>
            <w:r w:rsidR="00662D15">
              <w:rPr>
                <w:color w:val="000000"/>
                <w:lang w:val="de"/>
              </w:rPr>
              <w:t>nen</w:t>
            </w:r>
            <w:r>
              <w:rPr>
                <w:color w:val="000000"/>
                <w:lang w:val="de"/>
              </w:rPr>
              <w:t xml:space="preserve"> technischen Ansätze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Kann die Prinzipien von SEM in der Installationsplanung anwenden</w:t>
            </w:r>
          </w:p>
        </w:tc>
      </w:tr>
      <w:tr w:rsidR="008975CE" w:rsidRPr="005C662F" w14:paraId="58EE3CFB" w14:textId="77777777" w:rsidTr="00D70929">
        <w:trPr>
          <w:trHeight w:val="1692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6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6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6E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172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Identifiziert Smart Home, Smart Metering</w:t>
            </w:r>
            <w:r>
              <w:rPr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 xml:space="preserve"> und Smart Grid als Berufsfelder für SEM</w:t>
            </w:r>
          </w:p>
        </w:tc>
      </w:tr>
      <w:tr w:rsidR="008975CE" w:rsidRPr="005C662F" w14:paraId="46A642DF" w14:textId="77777777" w:rsidTr="00D70929">
        <w:trPr>
          <w:trHeight w:val="250"/>
        </w:trPr>
        <w:tc>
          <w:tcPr>
            <w:tcW w:w="628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175" w14:textId="71EB83B9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1.3: </w:t>
            </w:r>
            <w:r w:rsidR="004F4CDC">
              <w:rPr>
                <w:color w:val="000000"/>
                <w:lang w:val="de"/>
              </w:rPr>
              <w:t>Sachverständige</w:t>
            </w:r>
            <w:r>
              <w:rPr>
                <w:color w:val="000000"/>
                <w:lang w:val="de"/>
              </w:rPr>
              <w:t xml:space="preserve"> für </w:t>
            </w:r>
            <w:r w:rsidR="004F4CDC">
              <w:rPr>
                <w:color w:val="000000"/>
                <w:lang w:val="de"/>
              </w:rPr>
              <w:t>smartes</w:t>
            </w:r>
            <w:r>
              <w:rPr>
                <w:color w:val="000000"/>
                <w:lang w:val="de"/>
              </w:rPr>
              <w:t xml:space="preserve"> Energiemanagement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177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1/2</w:t>
            </w:r>
          </w:p>
          <w:p w14:paraId="00000178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1/3</w:t>
            </w:r>
          </w:p>
          <w:p w14:paraId="00000179" w14:textId="77777777" w:rsidR="008975CE" w:rsidRDefault="008975CE">
            <w:pPr>
              <w:jc w:val="center"/>
              <w:rPr>
                <w:color w:val="000000"/>
              </w:rPr>
            </w:pP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17B" w14:textId="0F44AC2F" w:rsidR="008975CE" w:rsidRPr="00364785" w:rsidRDefault="00514607" w:rsidP="00D70929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</w:t>
            </w:r>
            <w:r w:rsidR="00D263EB">
              <w:rPr>
                <w:color w:val="000000"/>
                <w:lang w:val="de"/>
              </w:rPr>
              <w:t>, was SEM-</w:t>
            </w:r>
            <w:r w:rsidR="00005B6A">
              <w:rPr>
                <w:color w:val="000000"/>
                <w:lang w:val="de"/>
              </w:rPr>
              <w:t>Sachkundige</w:t>
            </w:r>
            <w:r w:rsidR="00D263EB">
              <w:rPr>
                <w:color w:val="000000"/>
                <w:lang w:val="de"/>
              </w:rPr>
              <w:t xml:space="preserve"> </w:t>
            </w:r>
            <w:r w:rsidR="00005B6A">
              <w:rPr>
                <w:color w:val="000000"/>
                <w:lang w:val="de"/>
              </w:rPr>
              <w:t>sind</w:t>
            </w:r>
            <w:r w:rsidR="00D263EB">
              <w:rPr>
                <w:color w:val="000000"/>
                <w:lang w:val="de"/>
              </w:rPr>
              <w:t xml:space="preserve"> und wie </w:t>
            </w:r>
            <w:r>
              <w:rPr>
                <w:color w:val="000000"/>
                <w:lang w:val="de"/>
              </w:rPr>
              <w:t>dieser Status erlangt wird</w:t>
            </w:r>
          </w:p>
        </w:tc>
      </w:tr>
      <w:tr w:rsidR="008975CE" w:rsidRPr="005C662F" w14:paraId="73604F1B" w14:textId="77777777" w:rsidTr="00D70929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8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8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186" w14:textId="77777777" w:rsidR="008975CE" w:rsidRPr="00364785" w:rsidRDefault="00D263EB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Die Arbeitsfelder von SEM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8A" w14:textId="0FBC9159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Bringt </w:t>
            </w:r>
            <w:r w:rsidR="00237EE1">
              <w:rPr>
                <w:color w:val="000000"/>
                <w:lang w:val="de"/>
              </w:rPr>
              <w:t>den eigenen</w:t>
            </w:r>
            <w:r>
              <w:rPr>
                <w:color w:val="000000"/>
                <w:lang w:val="de"/>
              </w:rPr>
              <w:t xml:space="preserve"> Beruf mit SEM zusammen</w:t>
            </w:r>
          </w:p>
        </w:tc>
      </w:tr>
      <w:tr w:rsidR="008975CE" w:rsidRPr="000701D9" w14:paraId="50C7C6CE" w14:textId="77777777" w:rsidTr="00D70929">
        <w:trPr>
          <w:trHeight w:val="1669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8D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8F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91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195" w14:textId="658C3F20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 die gegenseitige Abhängigkeit von SEM-</w:t>
            </w:r>
            <w:r w:rsidR="008259D5">
              <w:rPr>
                <w:color w:val="000000"/>
                <w:lang w:val="de"/>
              </w:rPr>
              <w:t>Sachverständigen</w:t>
            </w:r>
            <w:r>
              <w:rPr>
                <w:color w:val="000000"/>
                <w:lang w:val="de"/>
              </w:rPr>
              <w:t xml:space="preserve"> in verschiedenen Bereichen</w:t>
            </w:r>
          </w:p>
        </w:tc>
      </w:tr>
      <w:tr w:rsidR="008975CE" w:rsidRPr="005C662F" w14:paraId="1B229A64" w14:textId="77777777" w:rsidTr="00D70929">
        <w:trPr>
          <w:trHeight w:val="646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98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9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19C" w14:textId="77777777" w:rsidR="008975CE" w:rsidRPr="00364785" w:rsidRDefault="00D263EB" w:rsidP="00D70929">
            <w:pPr>
              <w:rPr>
                <w:color w:val="000000"/>
                <w:lang w:val="de-DE"/>
              </w:rPr>
            </w:pPr>
            <w:r>
              <w:rPr>
                <w:lang w:val="de"/>
              </w:rPr>
              <w:t>Kennt den grundlegenden Workflow zum Erstellen eines SEM-Systems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8975CE" w:rsidRPr="00364785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 die Notwendigkeit von Standards für SEM in Bezug auf komplexe Arbeitsprozesse</w:t>
            </w:r>
          </w:p>
        </w:tc>
      </w:tr>
      <w:tr w:rsidR="008975CE" w14:paraId="1989A1BB" w14:textId="77777777" w:rsidTr="00D70929">
        <w:trPr>
          <w:trHeight w:val="841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A3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A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A7" w14:textId="77777777" w:rsidR="008975CE" w:rsidRPr="00364785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1AB" w14:textId="77777777" w:rsidR="008975CE" w:rsidRDefault="00D263EB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Identifiziert Standards für SEM</w:t>
            </w:r>
          </w:p>
        </w:tc>
      </w:tr>
      <w:tr w:rsidR="008975CE" w:rsidRPr="005C662F" w14:paraId="500E4DA3" w14:textId="77777777" w:rsidTr="00D70929">
        <w:trPr>
          <w:trHeight w:val="643"/>
        </w:trPr>
        <w:tc>
          <w:tcPr>
            <w:tcW w:w="628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1AE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1B0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1B2" w14:textId="77777777" w:rsidR="008975CE" w:rsidRDefault="008975CE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1B6" w14:textId="6806C5B6" w:rsidR="008975CE" w:rsidRPr="006E1ED8" w:rsidRDefault="006E1ED8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Kann</w:t>
            </w:r>
            <w:r w:rsidR="00D263EB">
              <w:rPr>
                <w:color w:val="000000"/>
                <w:lang w:val="de"/>
              </w:rPr>
              <w:t xml:space="preserve"> ei</w:t>
            </w:r>
            <w:r>
              <w:rPr>
                <w:color w:val="000000"/>
                <w:lang w:val="de"/>
              </w:rPr>
              <w:t>nen</w:t>
            </w:r>
            <w:r w:rsidR="00D263EB">
              <w:rPr>
                <w:color w:val="000000"/>
                <w:lang w:val="de"/>
              </w:rPr>
              <w:t xml:space="preserve"> SEM-Workflow</w:t>
            </w:r>
            <w:r>
              <w:rPr>
                <w:color w:val="000000"/>
                <w:lang w:val="de"/>
              </w:rPr>
              <w:t xml:space="preserve"> </w:t>
            </w:r>
            <w:r w:rsidR="004F4CDC">
              <w:rPr>
                <w:color w:val="000000"/>
                <w:lang w:val="de"/>
              </w:rPr>
              <w:t>nachvollziehen</w:t>
            </w:r>
          </w:p>
        </w:tc>
      </w:tr>
    </w:tbl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975CE" w14:paraId="4FC543BA" w14:textId="77777777">
        <w:trPr>
          <w:trHeight w:val="477"/>
        </w:trPr>
        <w:tc>
          <w:tcPr>
            <w:tcW w:w="4416" w:type="dxa"/>
          </w:tcPr>
          <w:p w14:paraId="000001BC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 wp14:anchorId="326323F1" wp14:editId="2066B0F1">
                  <wp:extent cx="2320628" cy="662847"/>
                  <wp:effectExtent l="0" t="0" r="0" b="0"/>
                  <wp:docPr id="1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1BD" w14:textId="238972E9" w:rsidR="008975CE" w:rsidRDefault="00D263EB">
            <w:pPr>
              <w:jc w:val="center"/>
              <w:rPr>
                <w:b/>
                <w:i/>
              </w:rPr>
            </w:pPr>
            <w:r>
              <w:rPr>
                <w:b/>
                <w:lang w:val="de"/>
              </w:rPr>
              <w:t>Energ</w:t>
            </w:r>
            <w:r w:rsidR="0011572D">
              <w:rPr>
                <w:b/>
                <w:lang w:val="de"/>
              </w:rPr>
              <w:t>yducation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00001C2" w14:textId="77777777" w:rsidR="008975CE" w:rsidRDefault="008975CE">
            <w:pPr>
              <w:jc w:val="center"/>
            </w:pPr>
          </w:p>
          <w:p w14:paraId="000001C3" w14:textId="77777777" w:rsidR="008975CE" w:rsidRDefault="00D263EB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1" behindDoc="0" locked="0" layoutInCell="1" hidden="0" allowOverlap="1" wp14:anchorId="1E9EBF9B" wp14:editId="4B295DAC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1C4" w14:textId="77777777" w:rsidR="008975CE" w:rsidRDefault="008975CE">
            <w:pPr>
              <w:jc w:val="center"/>
            </w:pPr>
          </w:p>
        </w:tc>
      </w:tr>
      <w:tr w:rsidR="007F0DAF" w:rsidRPr="005C662F" w14:paraId="5DC4046B" w14:textId="77777777" w:rsidTr="007F0DAF">
        <w:trPr>
          <w:trHeight w:val="188"/>
        </w:trPr>
        <w:tc>
          <w:tcPr>
            <w:tcW w:w="4416" w:type="dxa"/>
            <w:shd w:val="clear" w:color="auto" w:fill="D9D9D9"/>
          </w:tcPr>
          <w:p w14:paraId="000001C9" w14:textId="62C8D70E" w:rsidR="007F0DAF" w:rsidRDefault="007F0DAF" w:rsidP="007F0DAF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Name der Einheit: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1CA" w14:textId="4AEEDC47" w:rsidR="007F0DAF" w:rsidRPr="007F0DAF" w:rsidRDefault="007F0DAF" w:rsidP="007F0DAF">
            <w:pPr>
              <w:pStyle w:val="Ttulo1"/>
              <w:rPr>
                <w:b/>
                <w:bCs/>
                <w:sz w:val="22"/>
                <w:szCs w:val="22"/>
                <w:lang w:val="de-DE"/>
              </w:rPr>
            </w:pPr>
            <w:bookmarkStart w:id="3" w:name="_1fob9te" w:colFirst="0" w:colLast="0"/>
            <w:bookmarkEnd w:id="3"/>
            <w:r w:rsidRPr="007F0DAF">
              <w:rPr>
                <w:b/>
                <w:bCs/>
                <w:color w:val="auto"/>
                <w:sz w:val="22"/>
                <w:szCs w:val="22"/>
                <w:lang w:val="de-DE"/>
              </w:rPr>
              <w:t xml:space="preserve">U2: </w:t>
            </w:r>
            <w:hyperlink w:anchor="_1fob9te">
              <w:r w:rsidRPr="007F0DAF">
                <w:rPr>
                  <w:b/>
                  <w:bCs/>
                  <w:color w:val="auto"/>
                  <w:sz w:val="22"/>
                  <w:szCs w:val="22"/>
                  <w:lang w:val="de"/>
                </w:rPr>
                <w:t>Entwurf</w:t>
              </w:r>
            </w:hyperlink>
            <w:r w:rsidRPr="007F0DAF">
              <w:rPr>
                <w:b/>
                <w:bCs/>
                <w:color w:val="auto"/>
                <w:sz w:val="22"/>
                <w:szCs w:val="22"/>
                <w:lang w:val="de"/>
              </w:rPr>
              <w:t xml:space="preserve"> und Analyse von Smart Energy Messsystemen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1CF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de-DE"/>
              </w:rPr>
            </w:pPr>
          </w:p>
        </w:tc>
      </w:tr>
      <w:tr w:rsidR="007F0DAF" w14:paraId="43EA7282" w14:textId="77777777" w:rsidTr="007F0DAF">
        <w:trPr>
          <w:trHeight w:val="187"/>
        </w:trPr>
        <w:tc>
          <w:tcPr>
            <w:tcW w:w="4416" w:type="dxa"/>
            <w:shd w:val="clear" w:color="auto" w:fill="D9D9D9"/>
          </w:tcPr>
          <w:p w14:paraId="000001D4" w14:textId="26BB5FA6" w:rsidR="007F0DAF" w:rsidRPr="00364785" w:rsidRDefault="007F0DAF" w:rsidP="007F0DAF">
            <w:pPr>
              <w:jc w:val="right"/>
              <w:rPr>
                <w:b/>
                <w:lang w:val="de-DE"/>
              </w:rPr>
            </w:pPr>
            <w:r>
              <w:rPr>
                <w:b/>
                <w:lang w:val="de"/>
              </w:rPr>
              <w:t>Energyducation SQR - Niveau: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1D5" w14:textId="77777777" w:rsidR="007F0DAF" w:rsidRDefault="007F0DAF" w:rsidP="007F0DAF">
            <w:pPr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1DA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7F0DAF" w14:paraId="1437C5D0" w14:textId="77777777" w:rsidTr="007F0DAF">
        <w:trPr>
          <w:trHeight w:val="104"/>
        </w:trPr>
        <w:tc>
          <w:tcPr>
            <w:tcW w:w="4416" w:type="dxa"/>
            <w:shd w:val="clear" w:color="auto" w:fill="D9D9D9"/>
          </w:tcPr>
          <w:p w14:paraId="000001DF" w14:textId="77777777" w:rsidR="007F0DAF" w:rsidRDefault="007F0DAF" w:rsidP="007F0DAF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ECVET-Punkte: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1E0" w14:textId="3D747F5F" w:rsidR="007F0DAF" w:rsidRDefault="007F0DAF" w:rsidP="007F0DAF">
            <w:pPr>
              <w:rPr>
                <w:b/>
              </w:rPr>
            </w:pPr>
            <w:r>
              <w:rPr>
                <w:b/>
                <w:lang w:val="de"/>
              </w:rPr>
              <w:t>(wenn anwendbar)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1E5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7F0DAF" w14:paraId="3AAC7535" w14:textId="77777777" w:rsidTr="007F0DAF">
        <w:trPr>
          <w:trHeight w:val="247"/>
        </w:trPr>
        <w:tc>
          <w:tcPr>
            <w:tcW w:w="4416" w:type="dxa"/>
            <w:shd w:val="clear" w:color="auto" w:fill="D9D9D9"/>
          </w:tcPr>
          <w:p w14:paraId="000001EA" w14:textId="3863C383" w:rsidR="007F0DAF" w:rsidRDefault="007F0DAF" w:rsidP="007F0DAF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ECTS-Credits: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1EB" w14:textId="074EB05C" w:rsidR="007F0DAF" w:rsidRDefault="007F0DAF" w:rsidP="007F0DAF">
            <w:pPr>
              <w:rPr>
                <w:b/>
              </w:rPr>
            </w:pPr>
            <w:r>
              <w:rPr>
                <w:b/>
                <w:lang w:val="de"/>
              </w:rPr>
              <w:t>(wenn anwendbar)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1F0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7F0DAF" w14:paraId="05195863" w14:textId="77777777" w:rsidTr="001A3801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000001F5" w14:textId="02F186AD" w:rsidR="007F0DAF" w:rsidRDefault="007F0DAF" w:rsidP="007F0DAF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SQR (NQR)-Niveau: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1F6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1F8" w14:textId="7E24EFB5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1FA" w14:textId="0BDD4942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SE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1FC" w14:textId="729448FE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1FE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1FF" w14:textId="366A2B9F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CH</w:t>
            </w:r>
          </w:p>
        </w:tc>
      </w:tr>
      <w:tr w:rsidR="007F0DAF" w14:paraId="3860712F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00000200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201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203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205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207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00000209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0000020A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</w:tr>
      <w:tr w:rsidR="007F0DAF" w14:paraId="66E2D9C9" w14:textId="77777777" w:rsidTr="001A3801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  <w:vAlign w:val="center"/>
          </w:tcPr>
          <w:p w14:paraId="0000020B" w14:textId="77777777" w:rsidR="007F0DAF" w:rsidRDefault="007F0DAF" w:rsidP="007F0DAF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Lernergebnisse</w:t>
            </w:r>
          </w:p>
        </w:tc>
      </w:tr>
      <w:tr w:rsidR="007F0DAF" w14:paraId="27C9D953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216" w14:textId="44327438" w:rsidR="007F0DAF" w:rsidRPr="00364785" w:rsidRDefault="007F0DAF" w:rsidP="007F0DAF">
            <w:pPr>
              <w:rPr>
                <w:color w:val="000000"/>
                <w:lang w:val="de-DE"/>
              </w:rPr>
            </w:pPr>
            <w:r>
              <w:rPr>
                <w:lang w:val="de"/>
              </w:rPr>
              <w:t>Energyducation</w:t>
            </w:r>
            <w:r>
              <w:rPr>
                <w:color w:val="000000"/>
                <w:lang w:val="de"/>
              </w:rPr>
              <w:t xml:space="preserve"> – U2 </w:t>
            </w:r>
            <w:r>
              <w:rPr>
                <w:lang w:val="de"/>
              </w:rPr>
              <w:t xml:space="preserve"> </w:t>
            </w:r>
            <w:r w:rsidR="00642737">
              <w:rPr>
                <w:lang w:val="de"/>
              </w:rPr>
              <w:t>Entwurf</w:t>
            </w:r>
            <w:r>
              <w:rPr>
                <w:lang w:val="de"/>
              </w:rPr>
              <w:t xml:space="preserve"> und Analyse </w:t>
            </w:r>
            <w:r w:rsidR="00642737">
              <w:rPr>
                <w:lang w:val="de"/>
              </w:rPr>
              <w:t>von Smart Energy Messsystemen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0000218" w14:textId="5EA16D32" w:rsidR="007F0DAF" w:rsidRDefault="007F0DAF" w:rsidP="007F0D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Trainings</w:t>
            </w:r>
            <w:r w:rsidR="00642737">
              <w:rPr>
                <w:color w:val="000000"/>
                <w:lang w:val="de"/>
              </w:rPr>
              <w:t>-</w:t>
            </w:r>
            <w:r>
              <w:rPr>
                <w:color w:val="000000"/>
                <w:lang w:val="de"/>
              </w:rPr>
              <w:t>modul-Code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21A" w14:textId="77777777" w:rsidR="007F0DAF" w:rsidRDefault="007F0DAF" w:rsidP="007F0D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Kompetenz</w:t>
            </w:r>
          </w:p>
        </w:tc>
      </w:tr>
      <w:tr w:rsidR="007F0DAF" w14:paraId="05A30ED0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221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00000223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225" w14:textId="77777777" w:rsidR="007F0DAF" w:rsidRDefault="007F0DAF" w:rsidP="007F0D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Wissen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229" w14:textId="77777777" w:rsidR="007F0DAF" w:rsidRDefault="007F0DAF" w:rsidP="007F0DA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Fähigkeiten</w:t>
            </w:r>
          </w:p>
        </w:tc>
      </w:tr>
      <w:tr w:rsidR="007F0DAF" w:rsidRPr="005C662F" w14:paraId="5B7BE3E1" w14:textId="77777777" w:rsidTr="00D70929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22C" w14:textId="77777777" w:rsidR="007F0DAF" w:rsidRPr="00364785" w:rsidRDefault="007F0DAF" w:rsidP="007F0D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2.1: Identifikation von Messpunkten und Parametern 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22E" w14:textId="77777777" w:rsidR="007F0DAF" w:rsidRDefault="007F0DAF" w:rsidP="00D7092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4/3/2</w:t>
            </w:r>
          </w:p>
          <w:p w14:paraId="0000022F" w14:textId="77777777" w:rsidR="007F0DAF" w:rsidRDefault="007F0DAF" w:rsidP="00D7092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231" w14:textId="77777777" w:rsidR="007F0DAF" w:rsidRPr="00364785" w:rsidRDefault="007F0DAF" w:rsidP="00B01A6D">
            <w:pPr>
              <w:widowControl w:val="0"/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 Energiemessparameter im System</w:t>
            </w:r>
            <w:r>
              <w:rPr>
                <w:lang w:val="de"/>
              </w:rPr>
              <w:t xml:space="preserve"> zu definieren</w:t>
            </w:r>
          </w:p>
        </w:tc>
      </w:tr>
      <w:tr w:rsidR="007F0DAF" w:rsidRPr="005C662F" w14:paraId="3AE20FEC" w14:textId="77777777" w:rsidTr="00D70929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38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3A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23C" w14:textId="1639F397" w:rsidR="007F0DAF" w:rsidRPr="00364785" w:rsidRDefault="007F0DAF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Weiß, wie </w:t>
            </w:r>
            <w:r w:rsidR="00B022F9">
              <w:rPr>
                <w:color w:val="000000"/>
                <w:lang w:val="de"/>
              </w:rPr>
              <w:t xml:space="preserve">die </w:t>
            </w:r>
            <w:r>
              <w:rPr>
                <w:color w:val="000000"/>
                <w:lang w:val="de"/>
              </w:rPr>
              <w:t xml:space="preserve">thermische Energie (Luft/Wasser) und </w:t>
            </w:r>
            <w:r w:rsidR="00B022F9">
              <w:rPr>
                <w:color w:val="000000"/>
                <w:lang w:val="de"/>
              </w:rPr>
              <w:t xml:space="preserve">die </w:t>
            </w:r>
            <w:r>
              <w:rPr>
                <w:color w:val="000000"/>
                <w:lang w:val="de"/>
              </w:rPr>
              <w:t>Energiebilanz (Erzeugung,</w:t>
            </w:r>
            <w:r w:rsidR="00AA15A5">
              <w:rPr>
                <w:color w:val="000000"/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lastRenderedPageBreak/>
              <w:t>Verteilung, Verbrauch)</w:t>
            </w:r>
            <w:r>
              <w:rPr>
                <w:lang w:val="de"/>
              </w:rPr>
              <w:t xml:space="preserve"> zu berechnen ist</w:t>
            </w:r>
            <w:r w:rsidR="00AA15A5">
              <w:rPr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40" w14:textId="77777777" w:rsidR="007F0DAF" w:rsidRPr="00364785" w:rsidRDefault="007F0DAF" w:rsidP="00D7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00000241" w14:textId="65F001C9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Interpretiert ein bestimmtes Energiesystem</w:t>
            </w:r>
            <w:r w:rsidR="00B46A47">
              <w:rPr>
                <w:color w:val="000000"/>
                <w:lang w:val="de"/>
              </w:rPr>
              <w:t>-Schema</w:t>
            </w:r>
            <w:r>
              <w:rPr>
                <w:color w:val="000000"/>
                <w:lang w:val="de"/>
              </w:rPr>
              <w:t xml:space="preserve">, </w:t>
            </w:r>
            <w:r w:rsidR="00B46A47">
              <w:rPr>
                <w:color w:val="000000"/>
                <w:lang w:val="de"/>
              </w:rPr>
              <w:t>welches die Energiemess</w:t>
            </w:r>
            <w:r w:rsidR="00750603">
              <w:rPr>
                <w:color w:val="000000"/>
                <w:lang w:val="de"/>
              </w:rPr>
              <w:t xml:space="preserve">punkte </w:t>
            </w:r>
            <w:r w:rsidR="00750603">
              <w:rPr>
                <w:color w:val="000000"/>
                <w:lang w:val="de"/>
              </w:rPr>
              <w:lastRenderedPageBreak/>
              <w:t>definiert.</w:t>
            </w:r>
          </w:p>
        </w:tc>
      </w:tr>
      <w:tr w:rsidR="007F0DAF" w:rsidRPr="005C662F" w14:paraId="0D899AC4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44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46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48" w14:textId="7777777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4C" w14:textId="4EB40D84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Definiert, wo Energie in </w:t>
            </w:r>
            <w:r w:rsidR="00750603">
              <w:rPr>
                <w:color w:val="000000"/>
                <w:lang w:val="de"/>
              </w:rPr>
              <w:t>den</w:t>
            </w:r>
            <w:r>
              <w:rPr>
                <w:color w:val="000000"/>
                <w:lang w:val="de"/>
              </w:rPr>
              <w:t xml:space="preserve"> Phase</w:t>
            </w:r>
            <w:r w:rsidR="00750603">
              <w:rPr>
                <w:color w:val="000000"/>
                <w:lang w:val="de"/>
              </w:rPr>
              <w:t>n</w:t>
            </w:r>
            <w:r>
              <w:rPr>
                <w:color w:val="000000"/>
                <w:lang w:val="de"/>
              </w:rPr>
              <w:t xml:space="preserve"> gemessen werden soll (Erzeugung, Verteilung, Emission).</w:t>
            </w:r>
          </w:p>
        </w:tc>
      </w:tr>
      <w:tr w:rsidR="007F0DAF" w:rsidRPr="005C662F" w14:paraId="7303165C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4F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51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53" w14:textId="7777777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57" w14:textId="2BA6D490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Quantifiziert die Energiebilanz i</w:t>
            </w:r>
            <w:r w:rsidR="00B01A6D">
              <w:rPr>
                <w:color w:val="000000"/>
                <w:lang w:val="de"/>
              </w:rPr>
              <w:t>n</w:t>
            </w:r>
            <w:r>
              <w:rPr>
                <w:color w:val="000000"/>
                <w:lang w:val="de"/>
              </w:rPr>
              <w:t xml:space="preserve"> System</w:t>
            </w:r>
            <w:r w:rsidR="00B01A6D">
              <w:rPr>
                <w:color w:val="000000"/>
                <w:lang w:val="de"/>
              </w:rPr>
              <w:t>en</w:t>
            </w:r>
            <w:r>
              <w:rPr>
                <w:color w:val="000000"/>
                <w:lang w:val="de"/>
              </w:rPr>
              <w:t xml:space="preserve"> (Erzeugung, Verteilung, Verbrauch) und die damit verbundene Effizienz</w:t>
            </w:r>
            <w:r w:rsidR="00B01A6D">
              <w:rPr>
                <w:color w:val="000000"/>
                <w:lang w:val="de"/>
              </w:rPr>
              <w:t>.</w:t>
            </w:r>
          </w:p>
        </w:tc>
      </w:tr>
      <w:tr w:rsidR="007F0DAF" w:rsidRPr="000701D9" w14:paraId="587DBA5C" w14:textId="77777777" w:rsidTr="00D70929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5A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5C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25E" w14:textId="56156031" w:rsidR="007F0DAF" w:rsidRPr="00364785" w:rsidRDefault="007F0DAF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Weiß, wie man das elektrische Energieprofil (mono/drei Phase</w:t>
            </w:r>
            <w:r w:rsidR="006F3CCB">
              <w:rPr>
                <w:color w:val="000000"/>
                <w:lang w:val="de"/>
              </w:rPr>
              <w:t>n</w:t>
            </w:r>
            <w:r>
              <w:rPr>
                <w:color w:val="000000"/>
                <w:lang w:val="de"/>
              </w:rPr>
              <w:t>) und seine Parameter (aktive Energie, cos phi, ..</w:t>
            </w:r>
            <w:r>
              <w:rPr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>)</w:t>
            </w:r>
            <w:r w:rsidR="005F08BE">
              <w:rPr>
                <w:color w:val="000000"/>
                <w:lang w:val="de"/>
              </w:rPr>
              <w:t xml:space="preserve"> berechnet</w:t>
            </w:r>
            <w:r w:rsidR="00AA15A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62" w14:textId="72506E8F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Interpretiert ein bestimmtes elektrisches Schema, </w:t>
            </w:r>
            <w:r w:rsidR="00FA514D">
              <w:rPr>
                <w:color w:val="000000"/>
                <w:lang w:val="de"/>
              </w:rPr>
              <w:t>welches die Energiemesspunkte definiert.</w:t>
            </w:r>
          </w:p>
        </w:tc>
      </w:tr>
      <w:tr w:rsidR="007F0DAF" w:rsidRPr="005C662F" w14:paraId="6A634DD6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65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67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69" w14:textId="7777777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6D" w14:textId="3DD5513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Definiert, wo Energie in jedem</w:t>
            </w:r>
            <w:r w:rsidR="00A60674">
              <w:rPr>
                <w:color w:val="000000"/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>Schritt gemessen werden soll (Erzeugung, Übertragung</w:t>
            </w:r>
            <w:r w:rsidR="00A60674">
              <w:rPr>
                <w:color w:val="000000"/>
                <w:lang w:val="de"/>
              </w:rPr>
              <w:t>)</w:t>
            </w:r>
            <w:r w:rsidR="002358CB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7EADF297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70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72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74" w14:textId="7777777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78" w14:textId="471234A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Quantifiziert die Energiebilanz im System (Erzeugung, Verteilung, Verbrauch) und die damit verbundene Effizienz</w:t>
            </w:r>
            <w:r w:rsidR="00704CAE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7240819D" w14:textId="77777777" w:rsidTr="00D70929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27B" w14:textId="77777777" w:rsidR="007F0DAF" w:rsidRPr="00364785" w:rsidRDefault="007F0DAF" w:rsidP="007F0D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2.2: Implementierung von Energiemesssensoren und Netzanalysatoren (thermisch/elektrisch)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27D" w14:textId="77777777" w:rsidR="007F0DAF" w:rsidRDefault="007F0DAF" w:rsidP="002358C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4/3/2</w:t>
            </w:r>
          </w:p>
          <w:p w14:paraId="0000027F" w14:textId="5C1C82A3" w:rsidR="007F0DAF" w:rsidRDefault="007F0DAF" w:rsidP="002358C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281" w14:textId="19A12501" w:rsidR="007F0DAF" w:rsidRPr="00364785" w:rsidRDefault="007F0DAF" w:rsidP="00D70929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 die am besten geeigneten Sensoren für die Messung von Parametern</w:t>
            </w:r>
            <w:r>
              <w:rPr>
                <w:lang w:val="de"/>
              </w:rPr>
              <w:t xml:space="preserve"> zu identifizieren und zu montieren</w:t>
            </w:r>
            <w:r w:rsidR="00AA15A5">
              <w:rPr>
                <w:lang w:val="de"/>
              </w:rPr>
              <w:t>.</w:t>
            </w:r>
          </w:p>
        </w:tc>
      </w:tr>
      <w:tr w:rsidR="007F0DAF" w:rsidRPr="005C662F" w14:paraId="2FB9607E" w14:textId="77777777" w:rsidTr="00D70929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88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8A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28C" w14:textId="5A64C0FD" w:rsidR="007F0DAF" w:rsidRPr="00364785" w:rsidRDefault="007F0DAF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Beschreibt die Grundlagen der Temperatur</w:t>
            </w:r>
            <w:r w:rsidR="00DD7835">
              <w:rPr>
                <w:color w:val="000000"/>
                <w:lang w:val="de"/>
              </w:rPr>
              <w:t>- und</w:t>
            </w:r>
            <w:r>
              <w:rPr>
                <w:color w:val="000000"/>
                <w:lang w:val="de"/>
              </w:rPr>
              <w:t xml:space="preserve"> Durchflusssensoren (thermische </w:t>
            </w:r>
            <w:r>
              <w:rPr>
                <w:color w:val="000000"/>
                <w:lang w:val="de"/>
              </w:rPr>
              <w:lastRenderedPageBreak/>
              <w:t>Energie)</w:t>
            </w:r>
            <w:r w:rsidR="00AA15A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90" w14:textId="2164230B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lastRenderedPageBreak/>
              <w:t xml:space="preserve">Identifiziert und montiert den für eine bestimmte </w:t>
            </w:r>
            <w:r w:rsidR="00CF05BF">
              <w:rPr>
                <w:color w:val="000000"/>
                <w:lang w:val="de"/>
              </w:rPr>
              <w:t>Messs</w:t>
            </w:r>
            <w:r>
              <w:rPr>
                <w:color w:val="000000"/>
                <w:lang w:val="de"/>
              </w:rPr>
              <w:t>ituation am besten geeigneten Temperatursensor</w:t>
            </w:r>
            <w:r w:rsidR="00AA15A5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75B7905F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93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95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97" w14:textId="7777777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9B" w14:textId="664C8A5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Identifiziert und montiert den </w:t>
            </w:r>
            <w:r w:rsidR="00CF05BF">
              <w:rPr>
                <w:color w:val="000000"/>
                <w:lang w:val="de"/>
              </w:rPr>
              <w:t xml:space="preserve">für eine bestimmte Messsituation </w:t>
            </w:r>
            <w:r w:rsidR="005B3CCB">
              <w:rPr>
                <w:color w:val="000000"/>
                <w:lang w:val="de"/>
              </w:rPr>
              <w:t xml:space="preserve">am </w:t>
            </w:r>
            <w:r>
              <w:rPr>
                <w:color w:val="000000"/>
                <w:lang w:val="de"/>
              </w:rPr>
              <w:t>besten geeigneten Durchflusssensor</w:t>
            </w:r>
            <w:r w:rsidR="00AA15A5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1E2A7B1C" w14:textId="77777777" w:rsidTr="00D70929">
        <w:trPr>
          <w:trHeight w:val="127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9E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A0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000002A2" w14:textId="14A4A4F1" w:rsidR="007F0DAF" w:rsidRPr="00364785" w:rsidRDefault="007F0DAF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Beschreibt die Grundlagen von Grid-Analysatoren</w:t>
            </w:r>
            <w:r w:rsidR="00AA15A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A6" w14:textId="0B586D46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Identifiziert und montiert den für eine bestimmte Situation am besten geeigneten Netzanalysator</w:t>
            </w:r>
            <w:r w:rsidR="00AA15A5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5EC1988B" w14:textId="77777777" w:rsidTr="00D70929">
        <w:trPr>
          <w:trHeight w:val="116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2A9" w14:textId="77777777" w:rsidR="007F0DAF" w:rsidRDefault="007F0DAF" w:rsidP="007F0DAF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2.3: Einführung von Überwachungsplattformen 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2AB" w14:textId="77777777" w:rsidR="007F0DAF" w:rsidRDefault="007F0DAF" w:rsidP="001F5A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4/3/2</w:t>
            </w:r>
          </w:p>
          <w:p w14:paraId="000002AC" w14:textId="77777777" w:rsidR="007F0DAF" w:rsidRDefault="007F0DAF" w:rsidP="001F5A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4/3/3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2AE" w14:textId="764A1F6E" w:rsidR="007F0DAF" w:rsidRPr="00364785" w:rsidRDefault="00AA15A5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Erkennt</w:t>
            </w:r>
            <w:r w:rsidR="007F0DAF">
              <w:rPr>
                <w:color w:val="000000"/>
                <w:lang w:val="de"/>
              </w:rPr>
              <w:t>, welche Plattform für die Integration überwachter Daten verwendet</w:t>
            </w:r>
            <w:r w:rsidR="007F0DAF">
              <w:rPr>
                <w:lang w:val="de"/>
              </w:rPr>
              <w:t xml:space="preserve"> werden soll</w:t>
            </w:r>
            <w:r>
              <w:rPr>
                <w:lang w:val="de"/>
              </w:rPr>
              <w:t>.</w:t>
            </w:r>
          </w:p>
        </w:tc>
      </w:tr>
      <w:tr w:rsidR="007F0DAF" w14:paraId="4405EF40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B5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B7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2B9" w14:textId="2D51E425" w:rsidR="007F0DAF" w:rsidRPr="00364785" w:rsidRDefault="007F0DAF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Beschreibt die Grundlagen offener Hardware-/Softwareüberwachungsplattformen</w:t>
            </w:r>
            <w:r w:rsidR="00686179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BD" w14:textId="39AA35E9" w:rsidR="007F0DAF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Identifiziert geeignete Datenerfassungskarten</w:t>
            </w:r>
            <w:r w:rsidR="00686179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32B85386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C0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2C2" w14:textId="77777777" w:rsidR="007F0DAF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C4" w14:textId="77777777" w:rsidR="007F0DAF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C8" w14:textId="51E2F6A6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Verwendet Computerprogrammierung zum Erstellen von Energieberechnungsparametern</w:t>
            </w:r>
            <w:r w:rsidR="00686179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64691D62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CB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CD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2CF" w14:textId="39026E65" w:rsidR="007F0DAF" w:rsidRPr="00364785" w:rsidRDefault="007F0DAF" w:rsidP="00D70929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Beschreibt die Grundlagen proprietärer Überwachungsplattformen</w:t>
            </w:r>
            <w:r w:rsidR="00686179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D3" w14:textId="0B1D1154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Identifiziert die am besten geeignete proprietäre Plattform für ein bestimmtes Überwachungsprojekt</w:t>
            </w:r>
            <w:r w:rsidR="00686179">
              <w:rPr>
                <w:color w:val="000000"/>
                <w:lang w:val="de"/>
              </w:rPr>
              <w:t>.</w:t>
            </w:r>
          </w:p>
        </w:tc>
      </w:tr>
      <w:tr w:rsidR="007F0DAF" w:rsidRPr="005C662F" w14:paraId="2F993369" w14:textId="77777777" w:rsidTr="00D7092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D6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D8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DA" w14:textId="77777777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DE" w14:textId="7B07E7C9" w:rsidR="007F0DAF" w:rsidRPr="00364785" w:rsidRDefault="007F0DAF" w:rsidP="00D70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Implementiert eine bestimmte Visualisierungsplattform </w:t>
            </w:r>
            <w:r w:rsidR="00686179">
              <w:rPr>
                <w:color w:val="000000"/>
                <w:lang w:val="de"/>
              </w:rPr>
              <w:t xml:space="preserve">eines </w:t>
            </w:r>
            <w:r>
              <w:rPr>
                <w:color w:val="000000"/>
                <w:lang w:val="de"/>
              </w:rPr>
              <w:t>proprietären System</w:t>
            </w:r>
            <w:r w:rsidR="00686179">
              <w:rPr>
                <w:color w:val="000000"/>
                <w:lang w:val="de"/>
              </w:rPr>
              <w:t>s.</w:t>
            </w:r>
          </w:p>
        </w:tc>
      </w:tr>
      <w:tr w:rsidR="007F0DAF" w:rsidRPr="005C662F" w14:paraId="235611D2" w14:textId="77777777" w:rsidTr="005F4688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2E1" w14:textId="77777777" w:rsidR="007F0DAF" w:rsidRPr="00364785" w:rsidRDefault="007F0DAF" w:rsidP="007F0D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2.4: Analyse der Energiebilanz und der Effizienzraten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2E3" w14:textId="77777777" w:rsidR="007F0DAF" w:rsidRDefault="007F0DAF" w:rsidP="005F46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4/5</w:t>
            </w:r>
          </w:p>
          <w:p w14:paraId="000002E4" w14:textId="77777777" w:rsidR="007F0DAF" w:rsidRDefault="007F0DAF" w:rsidP="005F46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4/6</w:t>
            </w:r>
          </w:p>
          <w:p w14:paraId="000002E5" w14:textId="77777777" w:rsidR="007F0DAF" w:rsidRDefault="007F0DAF" w:rsidP="005F468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lastRenderedPageBreak/>
              <w:t>4/7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2E7" w14:textId="77777777" w:rsidR="007F0DAF" w:rsidRPr="00364785" w:rsidRDefault="007F0DAF" w:rsidP="007F0DAF">
            <w:pPr>
              <w:widowControl w:val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lastRenderedPageBreak/>
              <w:t>Ist in der Lage, Energiebilanz und Effizienzraten</w:t>
            </w:r>
            <w:r>
              <w:rPr>
                <w:lang w:val="de"/>
              </w:rPr>
              <w:t xml:space="preserve"> zu identifizieren</w:t>
            </w:r>
          </w:p>
        </w:tc>
      </w:tr>
      <w:tr w:rsidR="007F0DAF" w:rsidRPr="000701D9" w14:paraId="37F6747D" w14:textId="77777777" w:rsidTr="00686179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EE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F0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2F2" w14:textId="61905883" w:rsidR="007F0DAF" w:rsidRPr="00364785" w:rsidRDefault="007F0DAF" w:rsidP="007F0D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Versteht die Grundlagen der </w:t>
            </w:r>
            <w:r>
              <w:rPr>
                <w:color w:val="000000"/>
                <w:lang w:val="de"/>
              </w:rPr>
              <w:lastRenderedPageBreak/>
              <w:t>Berechnung der Energieeffizienz</w:t>
            </w:r>
            <w:r w:rsidR="00204F6D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2F6" w14:textId="7954074C" w:rsidR="007F0DAF" w:rsidRPr="00364785" w:rsidRDefault="007F0DAF" w:rsidP="0068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lastRenderedPageBreak/>
              <w:t xml:space="preserve">Führt eine jährliche Energiebilanz zur Ermittlung von Energieüberschuss- und </w:t>
            </w:r>
            <w:r>
              <w:rPr>
                <w:color w:val="000000"/>
                <w:lang w:val="de"/>
              </w:rPr>
              <w:lastRenderedPageBreak/>
              <w:t>Knappheitszeiträumen durch</w:t>
            </w:r>
            <w:r w:rsidR="00686179">
              <w:rPr>
                <w:color w:val="000000"/>
                <w:lang w:val="de"/>
              </w:rPr>
              <w:t>.</w:t>
            </w:r>
          </w:p>
        </w:tc>
      </w:tr>
      <w:tr w:rsidR="007F0DAF" w:rsidRPr="000701D9" w14:paraId="04DFB907" w14:textId="7777777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2F9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2FB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2FD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01" w14:textId="3F11C02A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Bewertet die Energieeffizienzrate in Energie für ein bestimmtes Gerät (ob </w:t>
            </w:r>
            <w:r w:rsidR="002D4D7B">
              <w:rPr>
                <w:color w:val="000000"/>
                <w:lang w:val="de"/>
              </w:rPr>
              <w:t>Erzeuger-</w:t>
            </w:r>
            <w:r>
              <w:rPr>
                <w:color w:val="000000"/>
                <w:lang w:val="de"/>
              </w:rPr>
              <w:t>, Transfer</w:t>
            </w:r>
            <w:r w:rsidR="002D4D7B">
              <w:rPr>
                <w:color w:val="000000"/>
                <w:lang w:val="de"/>
              </w:rPr>
              <w:t>-</w:t>
            </w:r>
            <w:r>
              <w:rPr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 xml:space="preserve"> oder Endverbrauchseinheit)</w:t>
            </w:r>
          </w:p>
        </w:tc>
      </w:tr>
      <w:tr w:rsidR="007F0DAF" w:rsidRPr="005C662F" w14:paraId="15C9FE50" w14:textId="77777777" w:rsidTr="002D4D7B">
        <w:trPr>
          <w:trHeight w:val="747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304" w14:textId="77777777" w:rsidR="007F0DAF" w:rsidRPr="00364785" w:rsidRDefault="007F0DAF" w:rsidP="007F0DA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2.5: Analyse des Verbraucherverhaltens im Zusammenhang mit Energieverbrauchsmustern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306" w14:textId="77777777" w:rsidR="007F0DAF" w:rsidRDefault="007F0DAF" w:rsidP="002D4D7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4/7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308" w14:textId="47302E44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verhaltensbezogene Muster des Verbrauchers und </w:t>
            </w:r>
            <w:r w:rsidR="00635860">
              <w:rPr>
                <w:color w:val="000000"/>
                <w:lang w:val="de"/>
              </w:rPr>
              <w:t>die</w:t>
            </w:r>
            <w:r>
              <w:rPr>
                <w:color w:val="000000"/>
                <w:lang w:val="de"/>
              </w:rPr>
              <w:t xml:space="preserve"> Übereinstimmung mit</w:t>
            </w:r>
            <w:r>
              <w:rPr>
                <w:lang w:val="de"/>
              </w:rPr>
              <w:t xml:space="preserve"> der geschätzten Nutzung zu identifizieren</w:t>
            </w:r>
            <w:r w:rsidR="00635860">
              <w:rPr>
                <w:lang w:val="de"/>
              </w:rPr>
              <w:t>.</w:t>
            </w:r>
          </w:p>
        </w:tc>
      </w:tr>
      <w:tr w:rsidR="007F0DAF" w:rsidRPr="005C662F" w14:paraId="012E0275" w14:textId="77777777" w:rsidTr="007365E4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0F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11" w14:textId="77777777" w:rsidR="007F0DAF" w:rsidRPr="00364785" w:rsidRDefault="007F0DAF" w:rsidP="007F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00000313" w14:textId="780A88D4" w:rsidR="007F0DAF" w:rsidRPr="00364785" w:rsidRDefault="007F0DAF" w:rsidP="007365E4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Versteht die Grundlagen der elektrischen Profilinterpretation (Spitzenlasten, Dauerverbrauch, Blindenergie)</w:t>
            </w:r>
            <w:r w:rsidR="00635860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17" w14:textId="4EDC0FA1" w:rsidR="007F0DAF" w:rsidRPr="00364785" w:rsidRDefault="007F0DAF" w:rsidP="00736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Identifiziert</w:t>
            </w:r>
            <w:r w:rsidR="007365E4">
              <w:rPr>
                <w:color w:val="000000"/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>unerwartete</w:t>
            </w:r>
            <w:r w:rsidR="007365E4">
              <w:rPr>
                <w:color w:val="000000"/>
                <w:lang w:val="de"/>
              </w:rPr>
              <w:t xml:space="preserve"> </w:t>
            </w:r>
            <w:r>
              <w:rPr>
                <w:color w:val="000000"/>
                <w:lang w:val="de"/>
              </w:rPr>
              <w:t xml:space="preserve">Ereignisse in </w:t>
            </w:r>
            <w:r w:rsidR="007365E4">
              <w:rPr>
                <w:color w:val="000000"/>
                <w:lang w:val="de"/>
              </w:rPr>
              <w:t>Anzeigewerten</w:t>
            </w:r>
            <w:r>
              <w:rPr>
                <w:color w:val="000000"/>
                <w:lang w:val="de"/>
              </w:rPr>
              <w:t xml:space="preserve"> und deren Ursache</w:t>
            </w:r>
            <w:r w:rsidR="007365E4">
              <w:rPr>
                <w:color w:val="000000"/>
                <w:lang w:val="de"/>
              </w:rPr>
              <w:t>.</w:t>
            </w:r>
          </w:p>
        </w:tc>
      </w:tr>
    </w:tbl>
    <w:p w14:paraId="0000031A" w14:textId="77777777" w:rsidR="008975CE" w:rsidRPr="00364785" w:rsidRDefault="008975CE">
      <w:pPr>
        <w:rPr>
          <w:lang w:val="de-DE"/>
        </w:rPr>
      </w:pPr>
    </w:p>
    <w:p w14:paraId="0000031B" w14:textId="77777777" w:rsidR="008975CE" w:rsidRPr="00364785" w:rsidRDefault="00D263EB">
      <w:pPr>
        <w:rPr>
          <w:lang w:val="de-DE"/>
        </w:rPr>
      </w:pPr>
      <w:r w:rsidRPr="00364785">
        <w:rPr>
          <w:lang w:val="de-DE"/>
        </w:rPr>
        <w:br w:type="page"/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425"/>
        <w:gridCol w:w="335"/>
        <w:gridCol w:w="1584"/>
        <w:gridCol w:w="1908"/>
      </w:tblGrid>
      <w:tr w:rsidR="008975CE" w14:paraId="5D20E93E" w14:textId="77777777">
        <w:trPr>
          <w:trHeight w:val="477"/>
        </w:trPr>
        <w:tc>
          <w:tcPr>
            <w:tcW w:w="4416" w:type="dxa"/>
          </w:tcPr>
          <w:p w14:paraId="0000031C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0CFB6A73" wp14:editId="242F84E3">
                  <wp:extent cx="2320628" cy="662847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31D" w14:textId="4FB67A38" w:rsidR="008975CE" w:rsidRDefault="00D263EB">
            <w:pPr>
              <w:jc w:val="center"/>
              <w:rPr>
                <w:b/>
                <w:i/>
              </w:rPr>
            </w:pPr>
            <w:r>
              <w:rPr>
                <w:b/>
                <w:lang w:val="de"/>
              </w:rPr>
              <w:t>Energ</w:t>
            </w:r>
            <w:r w:rsidR="004B64B9">
              <w:rPr>
                <w:b/>
                <w:lang w:val="de"/>
              </w:rPr>
              <w:t>yducation</w:t>
            </w:r>
          </w:p>
        </w:tc>
        <w:tc>
          <w:tcPr>
            <w:tcW w:w="5307" w:type="dxa"/>
            <w:gridSpan w:val="6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0000322" w14:textId="77777777" w:rsidR="008975CE" w:rsidRDefault="008975CE">
            <w:pPr>
              <w:jc w:val="center"/>
            </w:pPr>
          </w:p>
          <w:p w14:paraId="00000323" w14:textId="77777777" w:rsidR="008975CE" w:rsidRDefault="00D263EB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2" behindDoc="0" locked="0" layoutInCell="1" hidden="0" allowOverlap="1" wp14:anchorId="4E09BA67" wp14:editId="6640D543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324" w14:textId="77777777" w:rsidR="008975CE" w:rsidRDefault="008975CE">
            <w:pPr>
              <w:jc w:val="center"/>
            </w:pPr>
          </w:p>
        </w:tc>
      </w:tr>
      <w:tr w:rsidR="008975CE" w:rsidRPr="005C662F" w14:paraId="52A0C5D7" w14:textId="77777777">
        <w:trPr>
          <w:trHeight w:val="188"/>
        </w:trPr>
        <w:tc>
          <w:tcPr>
            <w:tcW w:w="4416" w:type="dxa"/>
            <w:shd w:val="clear" w:color="auto" w:fill="D9D9D9"/>
          </w:tcPr>
          <w:p w14:paraId="0000032A" w14:textId="0F45CE77" w:rsidR="008975CE" w:rsidRDefault="004B64B9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Name</w:t>
            </w:r>
            <w:r w:rsidR="00D263EB">
              <w:rPr>
                <w:b/>
                <w:lang w:val="de"/>
              </w:rPr>
              <w:t xml:space="preserve"> der Einheit: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32B" w14:textId="419D961C" w:rsidR="008975CE" w:rsidRPr="004B64B9" w:rsidRDefault="004B64B9">
            <w:pPr>
              <w:pStyle w:val="Ttulo1"/>
              <w:rPr>
                <w:b/>
                <w:bCs/>
                <w:sz w:val="22"/>
                <w:szCs w:val="22"/>
                <w:lang w:val="de-DE"/>
              </w:rPr>
            </w:pPr>
            <w:bookmarkStart w:id="4" w:name="_3znysh7" w:colFirst="0" w:colLast="0"/>
            <w:bookmarkEnd w:id="4"/>
            <w:r w:rsidRPr="004B64B9">
              <w:rPr>
                <w:b/>
                <w:bCs/>
                <w:color w:val="auto"/>
                <w:sz w:val="22"/>
                <w:szCs w:val="22"/>
                <w:lang w:val="de-DE"/>
              </w:rPr>
              <w:t>U3</w:t>
            </w:r>
            <w:r>
              <w:rPr>
                <w:b/>
                <w:bCs/>
                <w:color w:val="auto"/>
                <w:sz w:val="22"/>
                <w:szCs w:val="22"/>
                <w:lang w:val="de-DE"/>
              </w:rPr>
              <w:t>:</w:t>
            </w:r>
            <w:r w:rsidRPr="004B64B9">
              <w:rPr>
                <w:b/>
                <w:bCs/>
                <w:color w:val="auto"/>
                <w:sz w:val="22"/>
                <w:szCs w:val="22"/>
                <w:lang w:val="de-DE"/>
              </w:rPr>
              <w:t xml:space="preserve"> </w:t>
            </w:r>
            <w:hyperlink w:anchor="_3znysh7">
              <w:r w:rsidRPr="004B64B9">
                <w:rPr>
                  <w:b/>
                  <w:bCs/>
                  <w:color w:val="auto"/>
                  <w:sz w:val="22"/>
                  <w:szCs w:val="22"/>
                  <w:lang w:val="de"/>
                </w:rPr>
                <w:t>Integration von Smart Energy Managementsystemen</w:t>
              </w:r>
            </w:hyperlink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0000033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lang w:val="de-DE"/>
              </w:rPr>
            </w:pPr>
          </w:p>
        </w:tc>
      </w:tr>
      <w:tr w:rsidR="008975CE" w14:paraId="7CD2B7FF" w14:textId="77777777">
        <w:trPr>
          <w:trHeight w:val="187"/>
        </w:trPr>
        <w:tc>
          <w:tcPr>
            <w:tcW w:w="4416" w:type="dxa"/>
            <w:shd w:val="clear" w:color="auto" w:fill="D9D9D9"/>
          </w:tcPr>
          <w:p w14:paraId="00000336" w14:textId="7036A0B6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Energ</w:t>
            </w:r>
            <w:r w:rsidR="004B64B9">
              <w:rPr>
                <w:b/>
                <w:lang w:val="de"/>
              </w:rPr>
              <w:t>yducation</w:t>
            </w:r>
            <w:r>
              <w:rPr>
                <w:b/>
                <w:lang w:val="de"/>
              </w:rPr>
              <w:t xml:space="preserve"> SQ</w:t>
            </w:r>
            <w:r w:rsidR="004B64B9">
              <w:rPr>
                <w:b/>
                <w:lang w:val="de"/>
              </w:rPr>
              <w:t>R</w:t>
            </w:r>
            <w:r>
              <w:rPr>
                <w:b/>
                <w:lang w:val="de"/>
              </w:rPr>
              <w:t>-</w:t>
            </w:r>
            <w:r w:rsidR="004B64B9">
              <w:rPr>
                <w:b/>
                <w:lang w:val="de"/>
              </w:rPr>
              <w:t>Niveau</w:t>
            </w:r>
            <w:r>
              <w:rPr>
                <w:b/>
                <w:lang w:val="de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337" w14:textId="77777777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0000033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3AE9AB3F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00000342" w14:textId="77777777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ECVET-Punkte: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343" w14:textId="4F6FEF7A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4B64B9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00000348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315B623C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0000034E" w14:textId="5B250458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ECTS-</w:t>
            </w:r>
            <w:r w:rsidR="004B64B9">
              <w:rPr>
                <w:b/>
                <w:lang w:val="de"/>
              </w:rPr>
              <w:t>Credits</w:t>
            </w:r>
            <w:r>
              <w:rPr>
                <w:b/>
                <w:lang w:val="de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34F" w14:textId="1F1727DC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4B64B9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6"/>
            <w:vMerge/>
            <w:tcBorders>
              <w:right w:val="single" w:sz="4" w:space="0" w:color="000000"/>
            </w:tcBorders>
            <w:shd w:val="clear" w:color="auto" w:fill="auto"/>
          </w:tcPr>
          <w:p w14:paraId="00000354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19D4632D" w14:textId="77777777" w:rsidTr="004B64B9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0000035A" w14:textId="19385D64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EQR</w:t>
            </w:r>
            <w:r w:rsidR="004B64B9">
              <w:rPr>
                <w:b/>
                <w:lang w:val="de"/>
              </w:rPr>
              <w:t xml:space="preserve"> (</w:t>
            </w:r>
            <w:r>
              <w:rPr>
                <w:b/>
                <w:lang w:val="de"/>
              </w:rPr>
              <w:t>NQ</w:t>
            </w:r>
            <w:r w:rsidR="004B64B9">
              <w:rPr>
                <w:b/>
                <w:lang w:val="de"/>
              </w:rPr>
              <w:t>R)</w:t>
            </w:r>
            <w:r>
              <w:rPr>
                <w:b/>
                <w:lang w:val="de"/>
              </w:rPr>
              <w:t>-Ebene: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35B" w14:textId="77777777" w:rsidR="008975CE" w:rsidRDefault="00D263EB" w:rsidP="004B64B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35D" w14:textId="5EBC35E2" w:rsidR="008975CE" w:rsidRDefault="00D263EB" w:rsidP="004B64B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4B64B9">
              <w:rPr>
                <w:b/>
                <w:lang w:val="de"/>
              </w:rPr>
              <w:t>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35F" w14:textId="4D36A4D2" w:rsidR="008975CE" w:rsidRDefault="00D263EB" w:rsidP="004B64B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S</w:t>
            </w:r>
            <w:r w:rsidR="004B64B9">
              <w:rPr>
                <w:b/>
                <w:lang w:val="de"/>
              </w:rPr>
              <w:t>E</w:t>
            </w:r>
          </w:p>
        </w:tc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361" w14:textId="7C31ED3A" w:rsidR="008975CE" w:rsidRDefault="00D263EB" w:rsidP="004B64B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4B64B9">
              <w:rPr>
                <w:b/>
                <w:lang w:val="de"/>
              </w:rPr>
              <w:t>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364" w14:textId="77777777" w:rsidR="008975CE" w:rsidRDefault="00D263EB" w:rsidP="004B64B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365" w14:textId="5D67B42E" w:rsidR="008975CE" w:rsidRDefault="00D263EB" w:rsidP="004B64B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C</w:t>
            </w:r>
            <w:r w:rsidR="004B64B9">
              <w:rPr>
                <w:b/>
                <w:lang w:val="de"/>
              </w:rPr>
              <w:t>H</w:t>
            </w:r>
          </w:p>
        </w:tc>
      </w:tr>
      <w:tr w:rsidR="008975CE" w14:paraId="03ED84DA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00000366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367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369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36B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0000036D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00000370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00000371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</w:tr>
      <w:tr w:rsidR="008975CE" w14:paraId="4A0E47F5" w14:textId="77777777">
        <w:trPr>
          <w:trHeight w:val="601"/>
        </w:trPr>
        <w:tc>
          <w:tcPr>
            <w:tcW w:w="14312" w:type="dxa"/>
            <w:gridSpan w:val="12"/>
            <w:tcBorders>
              <w:right w:val="single" w:sz="4" w:space="0" w:color="000000"/>
            </w:tcBorders>
          </w:tcPr>
          <w:p w14:paraId="00000372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Lernergebnisse</w:t>
            </w:r>
          </w:p>
        </w:tc>
      </w:tr>
      <w:tr w:rsidR="008975CE" w14:paraId="20EB54A7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37E" w14:textId="1A934001" w:rsidR="008975CE" w:rsidRPr="00364785" w:rsidRDefault="00D263EB">
            <w:pPr>
              <w:rPr>
                <w:color w:val="000000"/>
                <w:lang w:val="de-DE"/>
              </w:rPr>
            </w:pPr>
            <w:r>
              <w:rPr>
                <w:lang w:val="de"/>
              </w:rPr>
              <w:t>Energyducation</w:t>
            </w:r>
            <w:r>
              <w:rPr>
                <w:color w:val="000000"/>
                <w:lang w:val="de"/>
              </w:rPr>
              <w:t xml:space="preserve"> – U3</w:t>
            </w:r>
            <w:r w:rsidRPr="003D494C">
              <w:rPr>
                <w:color w:val="000000"/>
                <w:lang w:val="de"/>
              </w:rPr>
              <w:t xml:space="preserve"> </w:t>
            </w:r>
            <w:hyperlink w:anchor="_3znysh7">
              <w:r w:rsidR="004B64B9" w:rsidRPr="003D494C">
                <w:rPr>
                  <w:lang w:val="de"/>
                </w:rPr>
                <w:t>Integration von Smart Energy Managementsystemen</w:t>
              </w:r>
            </w:hyperlink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0000380" w14:textId="5B937A61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Trainings</w:t>
            </w:r>
            <w:r w:rsidR="007469C1">
              <w:rPr>
                <w:color w:val="000000"/>
                <w:lang w:val="de"/>
              </w:rPr>
              <w:t>-</w:t>
            </w:r>
            <w:r>
              <w:rPr>
                <w:color w:val="000000"/>
                <w:lang w:val="de"/>
              </w:rPr>
              <w:t>modul-Code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382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Kompetenz</w:t>
            </w:r>
          </w:p>
        </w:tc>
      </w:tr>
      <w:tr w:rsidR="008975CE" w14:paraId="7F1B4B8D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38A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0000038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38E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Wissen</w:t>
            </w:r>
          </w:p>
        </w:tc>
        <w:tc>
          <w:tcPr>
            <w:tcW w:w="4252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392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Fähigkeiten</w:t>
            </w:r>
          </w:p>
        </w:tc>
      </w:tr>
      <w:tr w:rsidR="008975CE" w:rsidRPr="005C662F" w14:paraId="552E6BF7" w14:textId="77777777" w:rsidTr="00DA24B1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396" w14:textId="77777777" w:rsidR="008975CE" w:rsidRPr="00364785" w:rsidRDefault="00D263EB" w:rsidP="00D93BBF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3.1: Überblick über die Energiequellen und deren Verteilung in Europa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398" w14:textId="2DCCDB88" w:rsidR="008975CE" w:rsidRDefault="00D263EB" w:rsidP="00A65BD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5</w:t>
            </w:r>
            <w:r w:rsidR="00525BC4">
              <w:rPr>
                <w:color w:val="000000"/>
                <w:lang w:val="de"/>
              </w:rPr>
              <w:t>/</w:t>
            </w:r>
            <w:r>
              <w:rPr>
                <w:color w:val="000000"/>
                <w:lang w:val="de"/>
              </w:rPr>
              <w:t>1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0000039A" w14:textId="0DACD96B" w:rsidR="008975CE" w:rsidRPr="00364785" w:rsidRDefault="00D263EB" w:rsidP="00DA24B1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 die Vor- und Nachteile verschiedener Energiequellen</w:t>
            </w:r>
            <w:r>
              <w:rPr>
                <w:lang w:val="de"/>
              </w:rPr>
              <w:t xml:space="preserve"> zu beschreiben</w:t>
            </w:r>
            <w:r w:rsidR="000D3234">
              <w:rPr>
                <w:lang w:val="de"/>
              </w:rPr>
              <w:t>.</w:t>
            </w:r>
          </w:p>
        </w:tc>
      </w:tr>
      <w:tr w:rsidR="008975CE" w:rsidRPr="005C662F" w14:paraId="70F0B36D" w14:textId="77777777" w:rsidTr="00DA24B1">
        <w:trPr>
          <w:trHeight w:val="109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A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A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14:paraId="000003A6" w14:textId="493D9D0A" w:rsidR="008975CE" w:rsidRPr="00364785" w:rsidRDefault="00D263EB" w:rsidP="00DA24B1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Hat Kenntnisse über verschiedene Energiequellen in Europa und warum</w:t>
            </w:r>
            <w:r w:rsidR="000D3234">
              <w:rPr>
                <w:color w:val="000000"/>
                <w:lang w:val="de"/>
              </w:rPr>
              <w:t xml:space="preserve"> </w:t>
            </w:r>
            <w:r w:rsidR="006F6BBF">
              <w:rPr>
                <w:color w:val="000000"/>
                <w:lang w:val="de"/>
              </w:rPr>
              <w:t>diese</w:t>
            </w:r>
            <w:r>
              <w:rPr>
                <w:color w:val="000000"/>
                <w:lang w:val="de"/>
              </w:rPr>
              <w:t xml:space="preserve"> sich von Land zu Land </w:t>
            </w:r>
            <w:r>
              <w:rPr>
                <w:color w:val="000000"/>
                <w:lang w:val="de"/>
              </w:rPr>
              <w:lastRenderedPageBreak/>
              <w:t>unterscheiden</w:t>
            </w:r>
            <w:r w:rsidR="0087187C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AB" w14:textId="395504FB" w:rsidR="008975CE" w:rsidRPr="00364785" w:rsidRDefault="00D263EB" w:rsidP="00DA2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lastRenderedPageBreak/>
              <w:t xml:space="preserve">Identifiziert bestimmte Bedingungen und </w:t>
            </w:r>
            <w:r w:rsidR="000D3234">
              <w:rPr>
                <w:color w:val="000000"/>
                <w:lang w:val="de"/>
              </w:rPr>
              <w:t xml:space="preserve">die </w:t>
            </w:r>
            <w:r>
              <w:rPr>
                <w:color w:val="000000"/>
                <w:lang w:val="de"/>
              </w:rPr>
              <w:t>Emissionen verschiedener Energiequellen</w:t>
            </w:r>
            <w:r w:rsidR="000D3234">
              <w:rPr>
                <w:color w:val="000000"/>
                <w:lang w:val="de"/>
              </w:rPr>
              <w:t>.</w:t>
            </w:r>
          </w:p>
        </w:tc>
      </w:tr>
      <w:tr w:rsidR="008975CE" w14:paraId="5D204E7D" w14:textId="77777777" w:rsidTr="00A65BD9">
        <w:trPr>
          <w:trHeight w:val="141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A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B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</w:tcPr>
          <w:p w14:paraId="000003B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B7" w14:textId="0BC96BEA" w:rsidR="008975CE" w:rsidRDefault="00D263EB" w:rsidP="00A6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Identifiziert eine Energiequelle</w:t>
            </w:r>
            <w:r w:rsidR="0087187C">
              <w:rPr>
                <w:color w:val="000000"/>
                <w:lang w:val="de"/>
              </w:rPr>
              <w:t>.</w:t>
            </w:r>
          </w:p>
        </w:tc>
      </w:tr>
      <w:tr w:rsidR="008975CE" w:rsidRPr="000701D9" w14:paraId="3B6FEED9" w14:textId="77777777" w:rsidTr="00A65BD9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BA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3B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</w:tcPr>
          <w:p w14:paraId="000003BE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C3" w14:textId="4169140F" w:rsidR="008975CE" w:rsidRPr="00364785" w:rsidRDefault="00D263EB" w:rsidP="00A6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Analysiert den Energiebedarf eines Landes</w:t>
            </w:r>
            <w:r w:rsidR="00D93BBF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502AC1B7" w14:textId="77777777" w:rsidTr="00BD5407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C6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C8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14:paraId="000003CA" w14:textId="442DC331" w:rsidR="008975CE" w:rsidRPr="00364785" w:rsidRDefault="00D263EB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Versteh</w:t>
            </w:r>
            <w:r w:rsidR="0087187C">
              <w:rPr>
                <w:color w:val="000000"/>
                <w:lang w:val="de"/>
              </w:rPr>
              <w:t>t</w:t>
            </w:r>
            <w:r>
              <w:rPr>
                <w:color w:val="000000"/>
                <w:lang w:val="de"/>
              </w:rPr>
              <w:t xml:space="preserve"> d</w:t>
            </w:r>
            <w:r w:rsidR="0087187C">
              <w:rPr>
                <w:color w:val="000000"/>
                <w:lang w:val="de"/>
              </w:rPr>
              <w:t>ie</w:t>
            </w:r>
            <w:r>
              <w:rPr>
                <w:color w:val="000000"/>
                <w:lang w:val="de"/>
              </w:rPr>
              <w:t xml:space="preserve"> Energieverteilung in Europa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CF" w14:textId="06AE71DB" w:rsidR="008975CE" w:rsidRPr="00364785" w:rsidRDefault="00D263EB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Erläutert die verschiedenen Ebenen der Energieverteilung</w:t>
            </w:r>
            <w:r w:rsidR="00D93BBF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13565CE1" w14:textId="77777777" w:rsidTr="00BD540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D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D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000003D6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3DB" w14:textId="6D528A77" w:rsidR="008975CE" w:rsidRPr="00364785" w:rsidRDefault="00D263EB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Erläutert die erforderlichen Produkte in einem V</w:t>
            </w:r>
            <w:r w:rsidR="00D93BBF">
              <w:rPr>
                <w:color w:val="000000"/>
                <w:lang w:val="de"/>
              </w:rPr>
              <w:t>erteilungs</w:t>
            </w:r>
            <w:r>
              <w:rPr>
                <w:color w:val="000000"/>
                <w:lang w:val="de"/>
              </w:rPr>
              <w:t>system</w:t>
            </w:r>
            <w:r w:rsidR="00D93BBF">
              <w:rPr>
                <w:color w:val="000000"/>
                <w:lang w:val="de"/>
              </w:rPr>
              <w:t>.</w:t>
            </w:r>
          </w:p>
        </w:tc>
      </w:tr>
      <w:tr w:rsidR="008975CE" w14:paraId="7335DD95" w14:textId="77777777">
        <w:trPr>
          <w:trHeight w:val="149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D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E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000003E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3E8" w14:textId="0B76FF9A" w:rsidR="008975CE" w:rsidRDefault="00D263EB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de"/>
              </w:rPr>
              <w:t>Präsentiert zukünftige Energiesysteme</w:t>
            </w:r>
            <w:r w:rsidR="00D93BBF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74827FA8" w14:textId="77777777" w:rsidTr="00BD5407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3EB" w14:textId="77777777" w:rsidR="008975CE" w:rsidRDefault="00D263EB" w:rsidP="00D93BBF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>3.2: Energienutzung in Gebäuden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3ED" w14:textId="7CAE2D59" w:rsidR="008975CE" w:rsidRDefault="00D263EB" w:rsidP="00BD54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5</w:t>
            </w:r>
            <w:r w:rsidR="00525BC4">
              <w:rPr>
                <w:color w:val="000000"/>
                <w:lang w:val="de"/>
              </w:rPr>
              <w:t>/</w:t>
            </w:r>
            <w:r>
              <w:rPr>
                <w:color w:val="000000"/>
                <w:lang w:val="de"/>
              </w:rPr>
              <w:t>2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000003EF" w14:textId="6713EC7C" w:rsidR="008975CE" w:rsidRPr="00364785" w:rsidRDefault="00D263EB" w:rsidP="00BD5407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Kann den Energieverbrauch in Gebäuden und Industrie</w:t>
            </w:r>
            <w:r w:rsidR="00D93BBF">
              <w:rPr>
                <w:color w:val="000000"/>
                <w:lang w:val="de"/>
              </w:rPr>
              <w:t>anlage</w:t>
            </w:r>
            <w:r w:rsidR="00C8456E">
              <w:rPr>
                <w:color w:val="000000"/>
                <w:lang w:val="de"/>
              </w:rPr>
              <w:t>n</w:t>
            </w:r>
            <w:r>
              <w:rPr>
                <w:color w:val="000000"/>
                <w:lang w:val="de"/>
              </w:rPr>
              <w:t xml:space="preserve"> analysieren</w:t>
            </w:r>
            <w:r w:rsidR="00C8456E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4D684AD7" w14:textId="77777777" w:rsidTr="00BD5407">
        <w:trPr>
          <w:trHeight w:val="147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3F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3F9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000000"/>
            </w:tcBorders>
            <w:vAlign w:val="center"/>
          </w:tcPr>
          <w:p w14:paraId="000003FB" w14:textId="76275BA5" w:rsidR="008975CE" w:rsidRPr="00364785" w:rsidRDefault="00D263EB" w:rsidP="00BD5407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sich mit den gemeinsamen Energieverbrauchern in Gebäuden und Industrien aus</w:t>
            </w:r>
            <w:r w:rsidR="00793575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400" w14:textId="2AB73070" w:rsidR="008975CE" w:rsidRPr="00364785" w:rsidRDefault="00D263EB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Kategorisieren von Energie</w:t>
            </w:r>
            <w:r w:rsidR="00CD4C3C">
              <w:rPr>
                <w:color w:val="000000"/>
                <w:lang w:val="de"/>
              </w:rPr>
              <w:t>verbrauchern</w:t>
            </w:r>
            <w:r>
              <w:rPr>
                <w:color w:val="000000"/>
                <w:lang w:val="de"/>
              </w:rPr>
              <w:t xml:space="preserve"> in einem Gebäud</w:t>
            </w:r>
            <w:r w:rsidR="00CD4C3C">
              <w:rPr>
                <w:color w:val="000000"/>
                <w:lang w:val="de"/>
              </w:rPr>
              <w:t>e.</w:t>
            </w:r>
          </w:p>
        </w:tc>
      </w:tr>
      <w:tr w:rsidR="008975CE" w:rsidRPr="005C662F" w14:paraId="350BE8DB" w14:textId="77777777" w:rsidTr="00BD5407">
        <w:trPr>
          <w:trHeight w:val="147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03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0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00000407" w14:textId="77777777" w:rsidR="008975CE" w:rsidRPr="00364785" w:rsidRDefault="008975CE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40C" w14:textId="69557FA2" w:rsidR="008975CE" w:rsidRPr="00364785" w:rsidRDefault="00D263EB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Kategorisi</w:t>
            </w:r>
            <w:r w:rsidR="00793575">
              <w:rPr>
                <w:color w:val="000000"/>
                <w:lang w:val="de"/>
              </w:rPr>
              <w:t>eren von</w:t>
            </w:r>
            <w:r>
              <w:rPr>
                <w:color w:val="000000"/>
                <w:lang w:val="de"/>
              </w:rPr>
              <w:t xml:space="preserve"> Energie</w:t>
            </w:r>
            <w:r w:rsidR="00793575">
              <w:rPr>
                <w:color w:val="000000"/>
                <w:lang w:val="de"/>
              </w:rPr>
              <w:t>verbrauchern</w:t>
            </w:r>
            <w:r>
              <w:rPr>
                <w:color w:val="000000"/>
                <w:lang w:val="de"/>
              </w:rPr>
              <w:t xml:space="preserve"> in Branchen</w:t>
            </w:r>
            <w:r w:rsidR="00793575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24F0EFBA" w14:textId="77777777" w:rsidTr="00BD5407">
        <w:trPr>
          <w:trHeight w:val="1406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40F" w14:textId="2A8237DF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lastRenderedPageBreak/>
              <w:t xml:space="preserve">3.3: Energiemanagement </w:t>
            </w:r>
            <w:r w:rsidR="00793575">
              <w:rPr>
                <w:color w:val="000000"/>
                <w:lang w:val="de"/>
              </w:rPr>
              <w:t>ISO</w:t>
            </w:r>
            <w:r>
              <w:rPr>
                <w:color w:val="000000"/>
                <w:lang w:val="de"/>
              </w:rPr>
              <w:t xml:space="preserve"> 50001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411" w14:textId="6D20191D" w:rsidR="008975CE" w:rsidRDefault="00D263EB" w:rsidP="00BD54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5</w:t>
            </w:r>
            <w:r w:rsidR="00525BC4">
              <w:rPr>
                <w:color w:val="000000"/>
                <w:lang w:val="de"/>
              </w:rPr>
              <w:t>/</w:t>
            </w:r>
            <w:r>
              <w:rPr>
                <w:color w:val="000000"/>
                <w:lang w:val="de"/>
              </w:rPr>
              <w:t>2</w:t>
            </w:r>
          </w:p>
        </w:tc>
        <w:tc>
          <w:tcPr>
            <w:tcW w:w="74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13" w14:textId="1F46C9B5" w:rsidR="008975CE" w:rsidRPr="00364785" w:rsidRDefault="00D263EB" w:rsidP="0044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</w:t>
            </w:r>
            <w:r w:rsidR="00446A92">
              <w:rPr>
                <w:color w:val="000000"/>
                <w:lang w:val="de"/>
              </w:rPr>
              <w:t xml:space="preserve"> ein einfaches</w:t>
            </w:r>
            <w:r>
              <w:rPr>
                <w:color w:val="000000"/>
                <w:lang w:val="de"/>
              </w:rPr>
              <w:t xml:space="preserve"> Energiemanagement</w:t>
            </w:r>
            <w:r>
              <w:rPr>
                <w:lang w:val="de"/>
              </w:rPr>
              <w:t xml:space="preserve"> zu initiieren und durchzuführen</w:t>
            </w:r>
            <w:r w:rsidR="00446A92">
              <w:rPr>
                <w:lang w:val="de"/>
              </w:rPr>
              <w:t>.</w:t>
            </w:r>
          </w:p>
        </w:tc>
      </w:tr>
      <w:tr w:rsidR="008975CE" w14:paraId="4A298810" w14:textId="77777777" w:rsidTr="006C3536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1B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1D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1F" w14:textId="79B4DED2" w:rsidR="008975CE" w:rsidRPr="00364785" w:rsidRDefault="00D263EB" w:rsidP="006C3536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Weiß, was Energiemanagement ist und wie es durchgeführt werden kann</w:t>
            </w:r>
            <w:r w:rsidR="00446A92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24" w14:textId="77777777" w:rsidR="008975CE" w:rsidRDefault="00D263EB" w:rsidP="00446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Veranschaulicht Energiemanagement und Maßnahmen.</w:t>
            </w:r>
          </w:p>
        </w:tc>
      </w:tr>
      <w:tr w:rsidR="008975CE" w:rsidRPr="005C662F" w14:paraId="3655B151" w14:textId="77777777" w:rsidTr="00BD5407">
        <w:trPr>
          <w:trHeight w:val="1406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427" w14:textId="77777777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>3.4: Energieaudit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429" w14:textId="0B821996" w:rsidR="008975CE" w:rsidRDefault="00D263EB" w:rsidP="00BD540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5</w:t>
            </w:r>
            <w:r w:rsidR="00525BC4">
              <w:rPr>
                <w:color w:val="000000"/>
                <w:lang w:val="de"/>
              </w:rPr>
              <w:t>/</w:t>
            </w:r>
            <w:r>
              <w:rPr>
                <w:color w:val="000000"/>
                <w:lang w:val="de"/>
              </w:rPr>
              <w:t>3</w:t>
            </w:r>
          </w:p>
        </w:tc>
        <w:tc>
          <w:tcPr>
            <w:tcW w:w="745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2B" w14:textId="1330164B" w:rsidR="008975CE" w:rsidRPr="00364785" w:rsidRDefault="00D263EB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 das Konzept der Energieaudits</w:t>
            </w:r>
            <w:r>
              <w:rPr>
                <w:lang w:val="de"/>
              </w:rPr>
              <w:t xml:space="preserve"> zu verstehen und die Ergebnisse zu analysieren</w:t>
            </w:r>
            <w:r w:rsidR="006C3536">
              <w:rPr>
                <w:lang w:val="de"/>
              </w:rPr>
              <w:t>.</w:t>
            </w:r>
          </w:p>
        </w:tc>
      </w:tr>
      <w:tr w:rsidR="008975CE" w:rsidRPr="000701D9" w14:paraId="108052A9" w14:textId="77777777" w:rsidTr="00BD5407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33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00000435" w14:textId="77777777" w:rsidR="008975CE" w:rsidRPr="00364785" w:rsidRDefault="008975CE" w:rsidP="00BD5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38" w14:textId="20EEB883" w:rsidR="008975CE" w:rsidRPr="00364785" w:rsidRDefault="007D68B8" w:rsidP="00BD5407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Hat Wissen</w:t>
            </w:r>
            <w:r w:rsidR="00D263EB">
              <w:rPr>
                <w:color w:val="000000"/>
                <w:lang w:val="de"/>
              </w:rPr>
              <w:t xml:space="preserve"> über Energieaudits und deren Zweck</w:t>
            </w:r>
            <w:r w:rsidR="006C3536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3D" w14:textId="4F4D243F" w:rsidR="008975CE" w:rsidRPr="00364785" w:rsidRDefault="006C3536" w:rsidP="006C3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 um</w:t>
            </w:r>
            <w:r w:rsidR="00D263EB">
              <w:rPr>
                <w:color w:val="000000"/>
                <w:lang w:val="de"/>
              </w:rPr>
              <w:t xml:space="preserve"> die notwendigen Schritte eines Energieaudits</w:t>
            </w:r>
            <w:r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25EFD5E4" w14:textId="77777777" w:rsidTr="008C319C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4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4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44" w14:textId="1DFF5B42" w:rsidR="008975CE" w:rsidRPr="00364785" w:rsidRDefault="00D263EB" w:rsidP="006C3536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Weiß, wie notwendige Daten über den Energieverbrauch erhalten</w:t>
            </w:r>
            <w:r w:rsidR="006C3536">
              <w:rPr>
                <w:color w:val="000000"/>
                <w:lang w:val="de"/>
              </w:rPr>
              <w:t xml:space="preserve"> werden.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49" w14:textId="14A1A90B" w:rsidR="008975CE" w:rsidRPr="00364785" w:rsidRDefault="008C319C" w:rsidP="008C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Kann notwendige Daten</w:t>
            </w:r>
            <w:r w:rsidR="00D263EB">
              <w:rPr>
                <w:color w:val="000000"/>
                <w:lang w:val="de"/>
              </w:rPr>
              <w:t xml:space="preserve"> kompilieren und kategorisieren</w:t>
            </w:r>
            <w:r>
              <w:rPr>
                <w:color w:val="000000"/>
                <w:lang w:val="de"/>
              </w:rPr>
              <w:t>.</w:t>
            </w:r>
          </w:p>
        </w:tc>
      </w:tr>
      <w:tr w:rsidR="008975CE" w:rsidRPr="00364785" w14:paraId="7CED6404" w14:textId="77777777" w:rsidTr="00D94F6B">
        <w:trPr>
          <w:trHeight w:val="140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4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4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50" w14:textId="6ADC5455" w:rsidR="008975CE" w:rsidRPr="00364785" w:rsidRDefault="00D263EB" w:rsidP="00D94F6B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Weiß, was zu messen ist</w:t>
            </w:r>
            <w:r w:rsidR="00D94F6B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455" w14:textId="65156950" w:rsidR="008975CE" w:rsidRPr="00364785" w:rsidRDefault="00D94F6B" w:rsidP="00D94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Durchführung </w:t>
            </w:r>
            <w:r w:rsidR="00D263EB">
              <w:rPr>
                <w:color w:val="000000"/>
                <w:lang w:val="de"/>
              </w:rPr>
              <w:t>einfacher Messungen</w:t>
            </w:r>
            <w:r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3A22E5A4" w14:textId="77777777" w:rsidTr="007D68B8">
        <w:trPr>
          <w:trHeight w:val="9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458" w14:textId="38D9E77E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lastRenderedPageBreak/>
              <w:t>3</w:t>
            </w:r>
            <w:r w:rsidR="008C319C">
              <w:rPr>
                <w:color w:val="000000"/>
                <w:lang w:val="de"/>
              </w:rPr>
              <w:t>.</w:t>
            </w:r>
            <w:r>
              <w:rPr>
                <w:color w:val="000000"/>
                <w:lang w:val="de"/>
              </w:rPr>
              <w:t>5 Analyse der Energieverbraucher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45A" w14:textId="6B871E2B" w:rsidR="008975CE" w:rsidRDefault="00D263EB" w:rsidP="007D68B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5</w:t>
            </w:r>
            <w:r w:rsidR="00525BC4">
              <w:rPr>
                <w:color w:val="000000"/>
                <w:lang w:val="de"/>
              </w:rPr>
              <w:t>/</w:t>
            </w:r>
            <w:r>
              <w:rPr>
                <w:color w:val="000000"/>
                <w:lang w:val="de"/>
              </w:rPr>
              <w:t>3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0000045C" w14:textId="77777777" w:rsidR="008975CE" w:rsidRPr="00FD1BFB" w:rsidRDefault="008975CE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  <w:p w14:paraId="0000045D" w14:textId="370A3B66" w:rsidR="008975CE" w:rsidRPr="00364785" w:rsidRDefault="00FD1BF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I</w:t>
            </w:r>
            <w:r w:rsidR="00D263EB">
              <w:rPr>
                <w:color w:val="000000"/>
                <w:lang w:val="de"/>
              </w:rPr>
              <w:t>st in der Lage, den Energieverbrauch eines Gebäudes</w:t>
            </w:r>
            <w:r w:rsidR="00D263EB">
              <w:rPr>
                <w:lang w:val="de"/>
              </w:rPr>
              <w:t xml:space="preserve"> zu analysieren</w:t>
            </w:r>
            <w:r>
              <w:rPr>
                <w:lang w:val="de"/>
              </w:rPr>
              <w:t>.</w:t>
            </w:r>
          </w:p>
        </w:tc>
      </w:tr>
      <w:tr w:rsidR="008975CE" w:rsidRPr="005C662F" w14:paraId="67D0858A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6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6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00000469" w14:textId="5F77A8F0" w:rsidR="008975CE" w:rsidRPr="00FD1BFB" w:rsidRDefault="00D263EB" w:rsidP="007D68B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Hat Wissen über </w:t>
            </w:r>
            <w:r w:rsidR="00FD1BFB">
              <w:rPr>
                <w:color w:val="000000"/>
                <w:lang w:val="de"/>
              </w:rPr>
              <w:t xml:space="preserve">die </w:t>
            </w:r>
            <w:r>
              <w:rPr>
                <w:color w:val="000000"/>
                <w:lang w:val="de"/>
              </w:rPr>
              <w:t>Grundlast</w:t>
            </w:r>
            <w:r w:rsidR="00FD1BFB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46F" w14:textId="6657452A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Führt und analysiert die Grundlast eines Gebäudes</w:t>
            </w:r>
          </w:p>
        </w:tc>
      </w:tr>
      <w:tr w:rsidR="008975CE" w:rsidRPr="005C662F" w14:paraId="459FEB7B" w14:textId="77777777" w:rsidTr="007D68B8">
        <w:trPr>
          <w:trHeight w:val="1007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7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7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00000477" w14:textId="15C33275" w:rsidR="008975CE" w:rsidRPr="00EA17DB" w:rsidRDefault="00D263EB" w:rsidP="007D68B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Hat Wissen über </w:t>
            </w:r>
            <w:r w:rsidR="00603C48">
              <w:rPr>
                <w:color w:val="000000"/>
                <w:lang w:val="de"/>
              </w:rPr>
              <w:t xml:space="preserve">die </w:t>
            </w:r>
            <w:r>
              <w:rPr>
                <w:color w:val="000000"/>
                <w:lang w:val="de"/>
              </w:rPr>
              <w:t>Spitzenlast</w:t>
            </w:r>
            <w:r w:rsidR="007D68B8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47E" w14:textId="3306A8CE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Führt und analysiert die Spitzenlast eines Gebäudes</w:t>
            </w:r>
            <w:r w:rsidR="00EA17DB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23199A30" w14:textId="77777777" w:rsidTr="007D68B8">
        <w:trPr>
          <w:trHeight w:val="841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481" w14:textId="1FB706A6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>3</w:t>
            </w:r>
            <w:r w:rsidR="00EA17DB">
              <w:rPr>
                <w:color w:val="000000"/>
                <w:lang w:val="de"/>
              </w:rPr>
              <w:t>.</w:t>
            </w:r>
            <w:r>
              <w:rPr>
                <w:color w:val="000000"/>
                <w:lang w:val="de"/>
              </w:rPr>
              <w:t xml:space="preserve">6 Maßnahmen </w:t>
            </w:r>
            <w:r w:rsidR="00D5024A">
              <w:rPr>
                <w:color w:val="000000"/>
                <w:lang w:val="de"/>
              </w:rPr>
              <w:t>für die</w:t>
            </w:r>
            <w:r>
              <w:rPr>
                <w:color w:val="000000"/>
                <w:lang w:val="de"/>
              </w:rPr>
              <w:t xml:space="preserve"> Energieeffizienz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483" w14:textId="6413ED43" w:rsidR="008975CE" w:rsidRDefault="00D263EB" w:rsidP="007D68B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5</w:t>
            </w:r>
            <w:r w:rsidR="00525BC4">
              <w:rPr>
                <w:color w:val="000000"/>
                <w:lang w:val="de"/>
              </w:rPr>
              <w:t>/</w:t>
            </w:r>
            <w:r>
              <w:rPr>
                <w:color w:val="000000"/>
                <w:lang w:val="de"/>
              </w:rPr>
              <w:t>3</w:t>
            </w:r>
          </w:p>
        </w:tc>
        <w:tc>
          <w:tcPr>
            <w:tcW w:w="7450" w:type="dxa"/>
            <w:gridSpan w:val="8"/>
            <w:tcBorders>
              <w:right w:val="single" w:sz="4" w:space="0" w:color="000000"/>
            </w:tcBorders>
            <w:vAlign w:val="center"/>
          </w:tcPr>
          <w:p w14:paraId="00000485" w14:textId="6C780ABD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 Energieeffizienzmaßnahmen</w:t>
            </w:r>
            <w:r>
              <w:rPr>
                <w:lang w:val="de"/>
              </w:rPr>
              <w:t xml:space="preserve"> zu finden und</w:t>
            </w:r>
            <w:r w:rsidR="00D5024A">
              <w:rPr>
                <w:lang w:val="de"/>
              </w:rPr>
              <w:t xml:space="preserve"> </w:t>
            </w:r>
            <w:r w:rsidR="003B6BEE">
              <w:rPr>
                <w:lang w:val="de"/>
              </w:rPr>
              <w:t>zu nutzen</w:t>
            </w:r>
          </w:p>
        </w:tc>
      </w:tr>
      <w:tr w:rsidR="008975CE" w14:paraId="283CE860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8D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48F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00000491" w14:textId="1DEFB8BB" w:rsidR="008975CE" w:rsidRPr="00364785" w:rsidRDefault="00D263EB" w:rsidP="007D68B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Hat Wissen über Maßnahmen der Energieeffizienz</w:t>
            </w:r>
            <w:r w:rsidR="003C6219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496" w14:textId="4545E74C" w:rsidR="008975CE" w:rsidRDefault="002554CE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Nennt </w:t>
            </w:r>
            <w:r w:rsidR="00D263EB">
              <w:rPr>
                <w:color w:val="000000"/>
                <w:lang w:val="de"/>
              </w:rPr>
              <w:t>Beispiele für Energieeffizienzmaßnahmen</w:t>
            </w:r>
            <w:r>
              <w:rPr>
                <w:color w:val="000000"/>
                <w:lang w:val="de"/>
              </w:rPr>
              <w:t>.</w:t>
            </w:r>
          </w:p>
        </w:tc>
      </w:tr>
      <w:tr w:rsidR="008975CE" w14:paraId="43AB628C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499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49B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623" w:type="dxa"/>
            <w:gridSpan w:val="5"/>
            <w:tcBorders>
              <w:right w:val="single" w:sz="4" w:space="0" w:color="000000"/>
            </w:tcBorders>
            <w:vAlign w:val="center"/>
          </w:tcPr>
          <w:p w14:paraId="0000049D" w14:textId="376DB77C" w:rsidR="008975CE" w:rsidRPr="00364785" w:rsidRDefault="00D263EB" w:rsidP="007D68B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Kennt die Konzepte LCC </w:t>
            </w:r>
            <w:r w:rsidR="007320CA">
              <w:rPr>
                <w:color w:val="000000"/>
                <w:lang w:val="de"/>
              </w:rPr>
              <w:t>(Lebenszyklus</w:t>
            </w:r>
            <w:r w:rsidR="00907482">
              <w:rPr>
                <w:color w:val="000000"/>
                <w:lang w:val="de"/>
              </w:rPr>
              <w:t xml:space="preserve">kostenrechnung) </w:t>
            </w:r>
            <w:r>
              <w:rPr>
                <w:color w:val="000000"/>
                <w:lang w:val="de"/>
              </w:rPr>
              <w:t>und Amortisationszeit</w:t>
            </w:r>
            <w:r w:rsidR="00907482">
              <w:rPr>
                <w:color w:val="000000"/>
                <w:lang w:val="de"/>
              </w:rPr>
              <w:t>.</w:t>
            </w:r>
          </w:p>
        </w:tc>
        <w:tc>
          <w:tcPr>
            <w:tcW w:w="3827" w:type="dxa"/>
            <w:gridSpan w:val="3"/>
            <w:tcBorders>
              <w:right w:val="single" w:sz="4" w:space="0" w:color="000000"/>
            </w:tcBorders>
            <w:vAlign w:val="center"/>
          </w:tcPr>
          <w:p w14:paraId="000004A2" w14:textId="77777777" w:rsidR="008975CE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Berechnet Kosteninvestitionen.</w:t>
            </w:r>
          </w:p>
        </w:tc>
      </w:tr>
    </w:tbl>
    <w:p w14:paraId="000004A5" w14:textId="77777777" w:rsidR="008975CE" w:rsidRDefault="008975CE"/>
    <w:p w14:paraId="000004A6" w14:textId="77777777" w:rsidR="008975CE" w:rsidRDefault="00D263EB">
      <w:r>
        <w:br w:type="page"/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975CE" w14:paraId="20F06D21" w14:textId="77777777">
        <w:trPr>
          <w:trHeight w:val="477"/>
        </w:trPr>
        <w:tc>
          <w:tcPr>
            <w:tcW w:w="4416" w:type="dxa"/>
          </w:tcPr>
          <w:p w14:paraId="000004A7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60424EFE" wp14:editId="6ADD5670">
                  <wp:extent cx="2320628" cy="662847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4A8" w14:textId="2F69B2FF" w:rsidR="008975CE" w:rsidRDefault="00D263EB">
            <w:pPr>
              <w:jc w:val="center"/>
              <w:rPr>
                <w:b/>
                <w:i/>
              </w:rPr>
            </w:pPr>
            <w:r>
              <w:rPr>
                <w:b/>
                <w:lang w:val="de"/>
              </w:rPr>
              <w:t>Energ</w:t>
            </w:r>
            <w:r w:rsidR="00907482">
              <w:rPr>
                <w:b/>
                <w:lang w:val="de"/>
              </w:rPr>
              <w:t>yducation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00004AD" w14:textId="77777777" w:rsidR="008975CE" w:rsidRDefault="008975CE">
            <w:pPr>
              <w:jc w:val="center"/>
            </w:pPr>
          </w:p>
          <w:p w14:paraId="000004AE" w14:textId="77777777" w:rsidR="008975CE" w:rsidRDefault="00D263EB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3" behindDoc="0" locked="0" layoutInCell="1" hidden="0" allowOverlap="1" wp14:anchorId="484A03AB" wp14:editId="5A7B900F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4AF" w14:textId="77777777" w:rsidR="008975CE" w:rsidRDefault="008975CE">
            <w:pPr>
              <w:jc w:val="center"/>
            </w:pPr>
          </w:p>
        </w:tc>
      </w:tr>
      <w:tr w:rsidR="008975CE" w14:paraId="42973D6A" w14:textId="77777777">
        <w:trPr>
          <w:trHeight w:val="188"/>
        </w:trPr>
        <w:tc>
          <w:tcPr>
            <w:tcW w:w="4416" w:type="dxa"/>
            <w:shd w:val="clear" w:color="auto" w:fill="D9D9D9"/>
          </w:tcPr>
          <w:p w14:paraId="000004B4" w14:textId="4DB0EFF7" w:rsidR="008975CE" w:rsidRDefault="00907482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Name</w:t>
            </w:r>
            <w:r w:rsidR="00D263EB">
              <w:rPr>
                <w:b/>
                <w:lang w:val="de"/>
              </w:rPr>
              <w:t xml:space="preserve"> der Einheit: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4B5" w14:textId="7F7FAC8F" w:rsidR="008975CE" w:rsidRDefault="00D263EB">
            <w:pPr>
              <w:pStyle w:val="Ttulo1"/>
              <w:rPr>
                <w:b/>
              </w:rPr>
            </w:pPr>
            <w:bookmarkStart w:id="5" w:name="_2et92p0" w:colFirst="0" w:colLast="0"/>
            <w:bookmarkEnd w:id="5"/>
            <w:r>
              <w:rPr>
                <w:b/>
                <w:color w:val="000000"/>
                <w:sz w:val="22"/>
                <w:szCs w:val="22"/>
                <w:lang w:val="de"/>
              </w:rPr>
              <w:t>U4 –</w:t>
            </w:r>
            <w:r w:rsidR="00907482">
              <w:rPr>
                <w:b/>
                <w:color w:val="000000"/>
                <w:sz w:val="22"/>
                <w:szCs w:val="22"/>
                <w:lang w:val="de"/>
              </w:rPr>
              <w:t xml:space="preserve"> Smarte</w:t>
            </w:r>
            <w:r>
              <w:rPr>
                <w:b/>
                <w:color w:val="000000"/>
                <w:sz w:val="22"/>
                <w:szCs w:val="22"/>
                <w:lang w:val="de"/>
              </w:rPr>
              <w:t xml:space="preserve"> Beleuchtung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4BA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3F1BEEB7" w14:textId="77777777">
        <w:trPr>
          <w:trHeight w:val="187"/>
        </w:trPr>
        <w:tc>
          <w:tcPr>
            <w:tcW w:w="4416" w:type="dxa"/>
            <w:shd w:val="clear" w:color="auto" w:fill="D9D9D9"/>
          </w:tcPr>
          <w:p w14:paraId="000004BF" w14:textId="416C5686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Energ</w:t>
            </w:r>
            <w:r w:rsidR="00907482">
              <w:rPr>
                <w:b/>
                <w:lang w:val="de"/>
              </w:rPr>
              <w:t>yducation</w:t>
            </w:r>
            <w:r>
              <w:rPr>
                <w:b/>
                <w:lang w:val="de"/>
              </w:rPr>
              <w:t xml:space="preserve"> SQ</w:t>
            </w:r>
            <w:r w:rsidR="00907482">
              <w:rPr>
                <w:b/>
                <w:lang w:val="de"/>
              </w:rPr>
              <w:t>R</w:t>
            </w:r>
            <w:r>
              <w:rPr>
                <w:b/>
                <w:lang w:val="de"/>
              </w:rPr>
              <w:t>-Ebene: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4C0" w14:textId="77777777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4C5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2DA1A8D7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000004CA" w14:textId="77777777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ECVET-Punkte: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4CB" w14:textId="1587C9F3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907482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4D0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2DD70916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000004D5" w14:textId="1C3A212B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ECTS-</w:t>
            </w:r>
            <w:r w:rsidR="00907482">
              <w:rPr>
                <w:b/>
                <w:lang w:val="de"/>
              </w:rPr>
              <w:t>Credits</w:t>
            </w:r>
            <w:r>
              <w:rPr>
                <w:b/>
                <w:lang w:val="de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4D6" w14:textId="673FF0A9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907482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4DB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2D8467B0" w14:textId="77777777" w:rsidTr="00907482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000004E0" w14:textId="6783A5B3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EQR</w:t>
            </w:r>
            <w:r w:rsidR="00907482">
              <w:rPr>
                <w:b/>
                <w:lang w:val="de"/>
              </w:rPr>
              <w:t xml:space="preserve"> (</w:t>
            </w:r>
            <w:r>
              <w:rPr>
                <w:b/>
                <w:lang w:val="de"/>
              </w:rPr>
              <w:t>NQ</w:t>
            </w:r>
            <w:r w:rsidR="00907482">
              <w:rPr>
                <w:b/>
                <w:lang w:val="de"/>
              </w:rPr>
              <w:t>R)</w:t>
            </w:r>
            <w:r>
              <w:rPr>
                <w:b/>
                <w:lang w:val="de"/>
              </w:rPr>
              <w:t>-Ebene: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4E1" w14:textId="77777777" w:rsidR="008975CE" w:rsidRDefault="00D263EB" w:rsidP="0090748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4E3" w14:textId="7DBCB6A3" w:rsidR="008975CE" w:rsidRDefault="00D263EB" w:rsidP="0090748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907482">
              <w:rPr>
                <w:b/>
                <w:lang w:val="de"/>
              </w:rPr>
              <w:t>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4E5" w14:textId="0BD230B7" w:rsidR="008975CE" w:rsidRDefault="00D263EB" w:rsidP="0090748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S</w:t>
            </w:r>
            <w:r w:rsidR="00907482">
              <w:rPr>
                <w:b/>
                <w:lang w:val="de"/>
              </w:rPr>
              <w:t>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4E7" w14:textId="216A8945" w:rsidR="008975CE" w:rsidRDefault="00D263EB" w:rsidP="0090748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907482">
              <w:rPr>
                <w:b/>
                <w:lang w:val="de"/>
              </w:rPr>
              <w:t>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4E9" w14:textId="77777777" w:rsidR="008975CE" w:rsidRDefault="00D263EB" w:rsidP="0090748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4EA" w14:textId="789BBB1B" w:rsidR="008975CE" w:rsidRDefault="00D263EB" w:rsidP="0090748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C</w:t>
            </w:r>
            <w:r w:rsidR="00907482">
              <w:rPr>
                <w:b/>
                <w:lang w:val="de"/>
              </w:rPr>
              <w:t>H</w:t>
            </w:r>
          </w:p>
        </w:tc>
      </w:tr>
      <w:tr w:rsidR="008975CE" w14:paraId="4B8A847B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000004EB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4EC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4EE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4F0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4F2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000004F4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000004F5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</w:tr>
      <w:tr w:rsidR="008975CE" w14:paraId="1C094FB5" w14:textId="77777777" w:rsidTr="000653F9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  <w:vAlign w:val="center"/>
          </w:tcPr>
          <w:p w14:paraId="000004F6" w14:textId="77777777" w:rsidR="008975CE" w:rsidRDefault="00D263EB" w:rsidP="000653F9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Lernergebnisse</w:t>
            </w:r>
          </w:p>
        </w:tc>
      </w:tr>
      <w:tr w:rsidR="008975CE" w14:paraId="2C43913F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501" w14:textId="51A90B09" w:rsidR="008975CE" w:rsidRDefault="00D263EB">
            <w:pPr>
              <w:rPr>
                <w:color w:val="000000"/>
              </w:rPr>
            </w:pPr>
            <w:r>
              <w:rPr>
                <w:lang w:val="de"/>
              </w:rPr>
              <w:t>Energyducation</w:t>
            </w:r>
            <w:r>
              <w:rPr>
                <w:color w:val="000000"/>
                <w:lang w:val="de"/>
              </w:rPr>
              <w:t xml:space="preserve"> – U4 Smart</w:t>
            </w:r>
            <w:r w:rsidR="000653F9">
              <w:rPr>
                <w:color w:val="000000"/>
                <w:lang w:val="de"/>
              </w:rPr>
              <w:t>e Beleuchtung</w:t>
            </w:r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0000503" w14:textId="3E2B09A3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Trainings</w:t>
            </w:r>
            <w:r w:rsidR="000653F9">
              <w:rPr>
                <w:color w:val="000000"/>
                <w:lang w:val="de"/>
              </w:rPr>
              <w:t>-</w:t>
            </w:r>
            <w:r>
              <w:rPr>
                <w:color w:val="000000"/>
                <w:lang w:val="de"/>
              </w:rPr>
              <w:t>modul-Code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505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Kompetenz</w:t>
            </w:r>
          </w:p>
        </w:tc>
      </w:tr>
      <w:tr w:rsidR="008975CE" w14:paraId="3727E418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50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0000050E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510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Wissen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514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Fähigkeiten</w:t>
            </w:r>
          </w:p>
        </w:tc>
      </w:tr>
      <w:tr w:rsidR="008975CE" w:rsidRPr="005C662F" w14:paraId="10664E21" w14:textId="77777777" w:rsidTr="007D68B8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517" w14:textId="77777777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4.1: Beleuchtung 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519" w14:textId="77777777" w:rsidR="008975CE" w:rsidRDefault="00D263EB" w:rsidP="007D68B8">
            <w:pPr>
              <w:jc w:val="center"/>
            </w:pPr>
            <w:r>
              <w:rPr>
                <w:lang w:val="de"/>
              </w:rPr>
              <w:t>6/1</w:t>
            </w:r>
          </w:p>
          <w:p w14:paraId="0000051A" w14:textId="77777777" w:rsidR="008975CE" w:rsidRDefault="00D263EB" w:rsidP="007D68B8">
            <w:pPr>
              <w:jc w:val="center"/>
            </w:pPr>
            <w:r>
              <w:rPr>
                <w:lang w:val="de"/>
              </w:rPr>
              <w:t>6/2</w:t>
            </w:r>
          </w:p>
          <w:p w14:paraId="0000051B" w14:textId="77777777" w:rsidR="008975CE" w:rsidRDefault="00D263EB" w:rsidP="007D68B8">
            <w:pPr>
              <w:jc w:val="center"/>
            </w:pPr>
            <w:r>
              <w:rPr>
                <w:lang w:val="de"/>
              </w:rPr>
              <w:t>6/3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51D" w14:textId="48E44CA9" w:rsidR="008975CE" w:rsidRPr="00364785" w:rsidRDefault="00D263EB" w:rsidP="007D68B8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Energiereduktion durch den Einsatz verschiedener Arten von </w:t>
            </w:r>
            <w:r w:rsidR="00F32527">
              <w:rPr>
                <w:color w:val="000000"/>
                <w:lang w:val="de"/>
              </w:rPr>
              <w:t>Be</w:t>
            </w:r>
            <w:r w:rsidR="00FE461A">
              <w:rPr>
                <w:color w:val="000000"/>
                <w:lang w:val="de"/>
              </w:rPr>
              <w:t>leuchtung zu erzielen.</w:t>
            </w:r>
          </w:p>
        </w:tc>
      </w:tr>
      <w:tr w:rsidR="008975CE" w14:paraId="3FD0008F" w14:textId="77777777" w:rsidTr="007D68B8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2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26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28" w14:textId="1F1CBA3C" w:rsidR="008975CE" w:rsidRPr="00364785" w:rsidRDefault="00D263EB" w:rsidP="007D68B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die verschiedenen Licht</w:t>
            </w:r>
            <w:r w:rsidR="00FE461A">
              <w:rPr>
                <w:color w:val="000000"/>
                <w:lang w:val="de"/>
              </w:rPr>
              <w:t>technologien</w:t>
            </w:r>
            <w:r>
              <w:rPr>
                <w:color w:val="000000"/>
                <w:lang w:val="de"/>
              </w:rPr>
              <w:t xml:space="preserve"> (konventionell, Hochfrequenz, LED) und deren Eigenschaften</w:t>
            </w:r>
            <w:r w:rsidR="00A927D0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2C" w14:textId="58D22D46" w:rsidR="008975CE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Unterscheidet zwischen verschiedenen Licht</w:t>
            </w:r>
            <w:r w:rsidR="00A927D0">
              <w:rPr>
                <w:color w:val="000000"/>
                <w:lang w:val="de"/>
              </w:rPr>
              <w:t>technologien.</w:t>
            </w:r>
          </w:p>
        </w:tc>
      </w:tr>
      <w:tr w:rsidR="008975CE" w14:paraId="29B24D1C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2F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531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33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37" w14:textId="1E4EB875" w:rsidR="008975CE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Identifiziert die erforderlichen Eigenschaften</w:t>
            </w:r>
            <w:r w:rsidR="00A927D0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3844F8E0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3A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53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3E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42" w14:textId="316F8504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Wendet Standards für die Beleuchtung an</w:t>
            </w:r>
            <w:r w:rsidR="00A927D0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490C6AB6" w14:textId="77777777" w:rsidTr="007D68B8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4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4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49" w14:textId="29E4AF2A" w:rsidR="008975CE" w:rsidRPr="00364785" w:rsidRDefault="00D263EB" w:rsidP="007D68B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Weiß, wie Beleuchtungspläne zu berechnen </w:t>
            </w:r>
            <w:r w:rsidR="00A927D0">
              <w:rPr>
                <w:color w:val="000000"/>
                <w:lang w:val="de"/>
              </w:rPr>
              <w:t>sind.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4D" w14:textId="4520A836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Wendet die Standards für die Beleuchtung an</w:t>
            </w:r>
            <w:r w:rsidR="00A927D0">
              <w:rPr>
                <w:color w:val="000000"/>
                <w:lang w:val="de"/>
              </w:rPr>
              <w:t>.</w:t>
            </w:r>
            <w:r>
              <w:rPr>
                <w:color w:val="000000"/>
                <w:lang w:val="de"/>
              </w:rPr>
              <w:t xml:space="preserve"> </w:t>
            </w:r>
          </w:p>
        </w:tc>
      </w:tr>
      <w:tr w:rsidR="008975CE" w14:paraId="7C66B0F0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5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5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5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58" w14:textId="10E2042D" w:rsidR="008975CE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Entwirft einen Beleuchtungsplan</w:t>
            </w:r>
            <w:r w:rsidR="00A927D0">
              <w:rPr>
                <w:color w:val="000000"/>
                <w:lang w:val="de"/>
              </w:rPr>
              <w:t>.</w:t>
            </w:r>
          </w:p>
        </w:tc>
      </w:tr>
      <w:tr w:rsidR="008975CE" w:rsidRPr="000701D9" w14:paraId="0A9EEBD0" w14:textId="77777777" w:rsidTr="007D68B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5B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55D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5F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63" w14:textId="458715B2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Installiert verschiedene Arten von Leucht</w:t>
            </w:r>
            <w:r w:rsidR="00A927D0">
              <w:rPr>
                <w:color w:val="000000"/>
                <w:lang w:val="de"/>
              </w:rPr>
              <w:t>mitteln.</w:t>
            </w:r>
          </w:p>
        </w:tc>
      </w:tr>
      <w:tr w:rsidR="008975CE" w:rsidRPr="005C662F" w14:paraId="0DC95186" w14:textId="77777777" w:rsidTr="007D68B8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566" w14:textId="6234E189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4.2: </w:t>
            </w:r>
            <w:r w:rsidR="002719E5">
              <w:rPr>
                <w:color w:val="000000"/>
                <w:lang w:val="de"/>
              </w:rPr>
              <w:t>Smarte</w:t>
            </w:r>
            <w:r>
              <w:rPr>
                <w:color w:val="000000"/>
                <w:lang w:val="de"/>
              </w:rPr>
              <w:t xml:space="preserve"> Beleuchtung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568" w14:textId="77777777" w:rsidR="008975CE" w:rsidRDefault="00D263EB" w:rsidP="007D68B8">
            <w:pPr>
              <w:jc w:val="center"/>
            </w:pPr>
            <w:r>
              <w:rPr>
                <w:lang w:val="de"/>
              </w:rPr>
              <w:t>6/4</w:t>
            </w:r>
          </w:p>
          <w:p w14:paraId="00000569" w14:textId="77777777" w:rsidR="008975CE" w:rsidRDefault="00D263EB" w:rsidP="007D68B8">
            <w:pPr>
              <w:jc w:val="center"/>
            </w:pPr>
            <w:r>
              <w:rPr>
                <w:lang w:val="de"/>
              </w:rPr>
              <w:t>6/5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56B" w14:textId="06D1F62B" w:rsidR="008975CE" w:rsidRPr="00364785" w:rsidRDefault="00D263EB">
            <w:pPr>
              <w:widowControl w:val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</w:t>
            </w:r>
            <w:r w:rsidR="00FF14DC">
              <w:rPr>
                <w:color w:val="000000"/>
                <w:lang w:val="de"/>
              </w:rPr>
              <w:t>der Kundschaft</w:t>
            </w:r>
            <w:r>
              <w:rPr>
                <w:color w:val="000000"/>
                <w:lang w:val="de"/>
              </w:rPr>
              <w:t xml:space="preserve"> eine </w:t>
            </w:r>
            <w:r w:rsidR="00FF14DC">
              <w:rPr>
                <w:color w:val="000000"/>
                <w:lang w:val="de"/>
              </w:rPr>
              <w:t>smarte</w:t>
            </w:r>
            <w:r>
              <w:rPr>
                <w:color w:val="000000"/>
                <w:lang w:val="de"/>
              </w:rPr>
              <w:t xml:space="preserve"> Beleuchtungslösung</w:t>
            </w:r>
            <w:r>
              <w:rPr>
                <w:lang w:val="de"/>
              </w:rPr>
              <w:t xml:space="preserve"> zu bieten</w:t>
            </w:r>
            <w:r w:rsidR="00FF14DC">
              <w:rPr>
                <w:lang w:val="de"/>
              </w:rPr>
              <w:t>.</w:t>
            </w:r>
          </w:p>
        </w:tc>
      </w:tr>
      <w:tr w:rsidR="008975CE" w14:paraId="7F4935AD" w14:textId="77777777" w:rsidTr="00FF14DC">
        <w:trPr>
          <w:trHeight w:val="43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7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7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76" w14:textId="13E6EB7C" w:rsidR="008975CE" w:rsidRDefault="00D263EB" w:rsidP="00FF14DC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Kennt verschiedene </w:t>
            </w:r>
            <w:r w:rsidR="00FF14DC">
              <w:rPr>
                <w:color w:val="000000"/>
                <w:lang w:val="de"/>
              </w:rPr>
              <w:t>smarte</w:t>
            </w:r>
            <w:r>
              <w:rPr>
                <w:color w:val="000000"/>
                <w:lang w:val="de"/>
              </w:rPr>
              <w:t xml:space="preserve"> Beleuchtungsgeräte</w:t>
            </w:r>
            <w:r w:rsidR="00724A29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7A" w14:textId="4B0F215B" w:rsidR="008975CE" w:rsidRDefault="00D263EB" w:rsidP="00FF1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Installiert </w:t>
            </w:r>
            <w:r w:rsidR="00FF14DC">
              <w:rPr>
                <w:color w:val="000000"/>
                <w:lang w:val="de"/>
              </w:rPr>
              <w:t>smarte</w:t>
            </w:r>
            <w:r>
              <w:rPr>
                <w:color w:val="000000"/>
                <w:lang w:val="de"/>
              </w:rPr>
              <w:t xml:space="preserve"> Beleuchtungsgeräte</w:t>
            </w:r>
            <w:r w:rsidR="00FF14DC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369D304C" w14:textId="77777777" w:rsidTr="007D68B8">
        <w:trPr>
          <w:trHeight w:val="69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7D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57F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81" w14:textId="77777777" w:rsidR="008975CE" w:rsidRDefault="008975CE" w:rsidP="00FF1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585" w14:textId="311F4160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Verwendet </w:t>
            </w:r>
            <w:r w:rsidR="00FF14DC">
              <w:rPr>
                <w:color w:val="000000"/>
                <w:lang w:val="de"/>
              </w:rPr>
              <w:t>smarte</w:t>
            </w:r>
            <w:r>
              <w:rPr>
                <w:color w:val="000000"/>
                <w:lang w:val="de"/>
              </w:rPr>
              <w:t xml:space="preserve"> Beleuchtungsgeräte zum Sammeln von Daten</w:t>
            </w:r>
            <w:r w:rsidR="00FF14DC">
              <w:rPr>
                <w:color w:val="000000"/>
                <w:lang w:val="de"/>
              </w:rPr>
              <w:t>.</w:t>
            </w:r>
          </w:p>
        </w:tc>
      </w:tr>
      <w:tr w:rsidR="008975CE" w14:paraId="4752B697" w14:textId="77777777" w:rsidTr="007D68B8">
        <w:trPr>
          <w:trHeight w:val="34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88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8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8C" w14:textId="79BA4AC6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Kennt verschiedene </w:t>
            </w:r>
            <w:r w:rsidR="00FF14DC">
              <w:rPr>
                <w:color w:val="000000"/>
                <w:lang w:val="de"/>
              </w:rPr>
              <w:t>smarte</w:t>
            </w:r>
            <w:r>
              <w:rPr>
                <w:color w:val="000000"/>
                <w:lang w:val="de"/>
              </w:rPr>
              <w:t xml:space="preserve"> Lichtsteuerungssysteme</w:t>
            </w:r>
            <w:r w:rsidR="00FF14DC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90" w14:textId="77777777" w:rsidR="008975CE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Installiert Beleuchtungssteuerungssysteme</w:t>
            </w:r>
          </w:p>
        </w:tc>
      </w:tr>
      <w:tr w:rsidR="008975CE" w:rsidRPr="005C662F" w14:paraId="4B3396AC" w14:textId="77777777" w:rsidTr="007D68B8">
        <w:trPr>
          <w:trHeight w:val="39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93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595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9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59B" w14:textId="11DD8575" w:rsidR="008975CE" w:rsidRPr="00364785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Verwendet Lichtsteuerungssysteme zum Lesen der Daten</w:t>
            </w:r>
            <w:r w:rsidR="008476A6">
              <w:rPr>
                <w:color w:val="000000"/>
                <w:lang w:val="de"/>
              </w:rPr>
              <w:t>.</w:t>
            </w:r>
          </w:p>
        </w:tc>
      </w:tr>
      <w:tr w:rsidR="008975CE" w:rsidRPr="000701D9" w14:paraId="152819D5" w14:textId="77777777" w:rsidTr="007D68B8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9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A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A2" w14:textId="663786A8" w:rsidR="008975CE" w:rsidRPr="00364785" w:rsidRDefault="00D263EB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Weiß, wie man zu Beleuchtungslösungen berät</w:t>
            </w:r>
            <w:r w:rsidR="00E85C5B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A6" w14:textId="4216B368" w:rsidR="008975CE" w:rsidRPr="00E85C5B" w:rsidRDefault="00D263EB" w:rsidP="007D6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Bietet </w:t>
            </w:r>
            <w:r w:rsidR="008476A6">
              <w:rPr>
                <w:color w:val="000000"/>
                <w:lang w:val="de"/>
              </w:rPr>
              <w:t>der Kundschaft</w:t>
            </w:r>
            <w:r>
              <w:rPr>
                <w:color w:val="000000"/>
                <w:lang w:val="de"/>
              </w:rPr>
              <w:t xml:space="preserve"> eine Beleuchtungslösung</w:t>
            </w:r>
            <w:r w:rsidR="008476A6">
              <w:rPr>
                <w:color w:val="000000"/>
                <w:lang w:val="de"/>
              </w:rPr>
              <w:t>.</w:t>
            </w:r>
          </w:p>
        </w:tc>
      </w:tr>
      <w:tr w:rsidR="008975CE" w:rsidRPr="000701D9" w14:paraId="3E73AF96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A9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AB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AD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B1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de-DE"/>
              </w:rPr>
            </w:pPr>
          </w:p>
        </w:tc>
      </w:tr>
      <w:tr w:rsidR="008975CE" w:rsidRPr="000701D9" w14:paraId="7723D199" w14:textId="77777777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B4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B6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B8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BC" w14:textId="77777777" w:rsidR="008975CE" w:rsidRPr="00E85C5B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de-DE"/>
              </w:rPr>
            </w:pPr>
          </w:p>
        </w:tc>
      </w:tr>
      <w:tr w:rsidR="008975CE" w:rsidRPr="005C662F" w14:paraId="342CDF0E" w14:textId="77777777" w:rsidTr="007D68B8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5BF" w14:textId="77777777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>4.3: Gestaltung von Beleuchtungssystemen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5C1" w14:textId="77777777" w:rsidR="008975CE" w:rsidRDefault="00D263EB" w:rsidP="007D68B8">
            <w:pPr>
              <w:jc w:val="center"/>
              <w:rPr>
                <w:color w:val="000000"/>
              </w:rPr>
            </w:pPr>
            <w:r>
              <w:rPr>
                <w:lang w:val="de"/>
              </w:rPr>
              <w:t>6/5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5C3" w14:textId="09FAAD43" w:rsidR="008975CE" w:rsidRPr="00364785" w:rsidRDefault="00D263EB">
            <w:pPr>
              <w:widowControl w:val="0"/>
              <w:jc w:val="both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ein </w:t>
            </w:r>
            <w:r w:rsidR="00E85C5B">
              <w:rPr>
                <w:color w:val="000000"/>
                <w:lang w:val="de"/>
              </w:rPr>
              <w:t>smartes</w:t>
            </w:r>
            <w:r>
              <w:rPr>
                <w:color w:val="000000"/>
                <w:lang w:val="de"/>
              </w:rPr>
              <w:t xml:space="preserve"> Beleuchtungssystem zu entwerfen, um den Energieverbrauch zu reduzieren</w:t>
            </w:r>
            <w:r w:rsidR="002719E5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3875FB52" w14:textId="77777777" w:rsidTr="00461F08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C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C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CE" w14:textId="32912C9A" w:rsidR="008975CE" w:rsidRPr="00364785" w:rsidRDefault="00D263EB" w:rsidP="00461F0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Wissen über Energiemanagement auf Basis von Beleuchtungssystemen</w:t>
            </w:r>
            <w:r w:rsidR="001A575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D2" w14:textId="5DAF8BC0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Verwendet die Sensoren im </w:t>
            </w:r>
            <w:r w:rsidR="001A5755">
              <w:rPr>
                <w:color w:val="000000"/>
                <w:lang w:val="de"/>
              </w:rPr>
              <w:t>smarten</w:t>
            </w:r>
            <w:r>
              <w:rPr>
                <w:color w:val="000000"/>
                <w:lang w:val="de"/>
              </w:rPr>
              <w:t xml:space="preserve"> Beleuchtungssystem, um Daten über Energiemanagement zu sammeln</w:t>
            </w:r>
            <w:r w:rsidR="001A5755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21374D76" w14:textId="77777777" w:rsidTr="00461F08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D5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D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D9" w14:textId="77777777" w:rsidR="008975CE" w:rsidRPr="00364785" w:rsidRDefault="008975CE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DD" w14:textId="5C7D0C79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Analysiert die vom </w:t>
            </w:r>
            <w:r w:rsidR="001A5755">
              <w:rPr>
                <w:color w:val="000000"/>
                <w:lang w:val="de"/>
              </w:rPr>
              <w:t xml:space="preserve">smarten </w:t>
            </w:r>
            <w:r>
              <w:rPr>
                <w:color w:val="000000"/>
                <w:lang w:val="de"/>
              </w:rPr>
              <w:t>Beleuchtungssystem erfassten Daten</w:t>
            </w:r>
            <w:r w:rsidR="001A5755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61A36515" w14:textId="77777777" w:rsidTr="00461F08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E0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E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E4" w14:textId="77777777" w:rsidR="008975CE" w:rsidRPr="00364785" w:rsidRDefault="008975CE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E8" w14:textId="77777777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Verwendet Aktoren, um den Energieverbrauch zu beeinflussen</w:t>
            </w:r>
          </w:p>
        </w:tc>
      </w:tr>
      <w:tr w:rsidR="008975CE" w:rsidRPr="000701D9" w14:paraId="5469BFD4" w14:textId="77777777" w:rsidTr="00461F08">
        <w:trPr>
          <w:trHeight w:val="57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EB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ED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5EF" w14:textId="44546C07" w:rsidR="008975CE" w:rsidRPr="00364785" w:rsidRDefault="00D263EB" w:rsidP="00461F0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sich mit Beleuchtungslösungen für verschiedene Gebäudetypen aus</w:t>
            </w:r>
            <w:r w:rsidR="001A575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5F3" w14:textId="75C11BDC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Entwirft verschiedene Beleuchtungslösungen für verschiedene Benutzertypen</w:t>
            </w:r>
            <w:r w:rsidR="001A5755">
              <w:rPr>
                <w:color w:val="000000"/>
                <w:lang w:val="de"/>
              </w:rPr>
              <w:t>.</w:t>
            </w:r>
          </w:p>
        </w:tc>
      </w:tr>
      <w:tr w:rsidR="008975CE" w:rsidRPr="000701D9" w14:paraId="77F102C0" w14:textId="77777777" w:rsidTr="00461F08">
        <w:trPr>
          <w:trHeight w:val="60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5F6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5F8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5FA" w14:textId="77777777" w:rsidR="008975CE" w:rsidRPr="00364785" w:rsidRDefault="008975CE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5FE" w14:textId="4C0F5C72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Entwirft verschiedene Beleuchtungslösungen für verschiedene Gebäudetypen</w:t>
            </w:r>
            <w:r w:rsidR="00951BA9">
              <w:rPr>
                <w:color w:val="000000"/>
                <w:lang w:val="de"/>
              </w:rPr>
              <w:t>.</w:t>
            </w:r>
          </w:p>
        </w:tc>
      </w:tr>
      <w:tr w:rsidR="008975CE" w:rsidRPr="000701D9" w14:paraId="74037EAD" w14:textId="77777777" w:rsidTr="00461F08">
        <w:trPr>
          <w:trHeight w:val="20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01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03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vAlign w:val="center"/>
          </w:tcPr>
          <w:p w14:paraId="00000605" w14:textId="0A0D73A0" w:rsidR="008975CE" w:rsidRPr="00364785" w:rsidRDefault="00D263EB" w:rsidP="00461F08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sich mit verschiedenen Eigenschaften von L</w:t>
            </w:r>
            <w:r w:rsidR="00951BA9">
              <w:rPr>
                <w:color w:val="000000"/>
                <w:lang w:val="de"/>
              </w:rPr>
              <w:t>euchtmitteln</w:t>
            </w:r>
            <w:r>
              <w:rPr>
                <w:color w:val="000000"/>
                <w:lang w:val="de"/>
              </w:rPr>
              <w:t xml:space="preserve"> aus</w:t>
            </w:r>
            <w:r w:rsidR="00951BA9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609" w14:textId="41198622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Beeinflusst die Aktivitäten des Benutzers mit verschiedenen Lich</w:t>
            </w:r>
            <w:r w:rsidR="00951BA9">
              <w:rPr>
                <w:color w:val="000000"/>
                <w:lang w:val="de"/>
              </w:rPr>
              <w:t>ttechnologien.</w:t>
            </w:r>
          </w:p>
        </w:tc>
      </w:tr>
    </w:tbl>
    <w:p w14:paraId="0000060C" w14:textId="77777777" w:rsidR="008975CE" w:rsidRPr="00364785" w:rsidRDefault="008975CE">
      <w:pPr>
        <w:rPr>
          <w:lang w:val="de-DE"/>
        </w:rPr>
      </w:pPr>
    </w:p>
    <w:p w14:paraId="0000060D" w14:textId="77777777" w:rsidR="008975CE" w:rsidRPr="00364785" w:rsidRDefault="00D263EB">
      <w:pPr>
        <w:rPr>
          <w:lang w:val="de-DE"/>
        </w:rPr>
      </w:pPr>
      <w:r w:rsidRPr="00364785">
        <w:rPr>
          <w:lang w:val="de-DE"/>
        </w:rPr>
        <w:br w:type="page"/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6"/>
        <w:gridCol w:w="1012"/>
        <w:gridCol w:w="597"/>
        <w:gridCol w:w="837"/>
        <w:gridCol w:w="770"/>
        <w:gridCol w:w="1373"/>
        <w:gridCol w:w="223"/>
        <w:gridCol w:w="832"/>
        <w:gridCol w:w="760"/>
        <w:gridCol w:w="1584"/>
        <w:gridCol w:w="1908"/>
      </w:tblGrid>
      <w:tr w:rsidR="008975CE" w14:paraId="451FA7A9" w14:textId="77777777">
        <w:trPr>
          <w:trHeight w:val="477"/>
        </w:trPr>
        <w:tc>
          <w:tcPr>
            <w:tcW w:w="4416" w:type="dxa"/>
          </w:tcPr>
          <w:p w14:paraId="0000060E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lastRenderedPageBreak/>
              <w:drawing>
                <wp:inline distT="0" distB="0" distL="0" distR="0" wp14:anchorId="51528097" wp14:editId="651C0555">
                  <wp:extent cx="2320628" cy="662847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628" cy="662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60F" w14:textId="63941FBC" w:rsidR="008975CE" w:rsidRDefault="00D263EB">
            <w:pPr>
              <w:jc w:val="center"/>
              <w:rPr>
                <w:b/>
                <w:i/>
              </w:rPr>
            </w:pPr>
            <w:r>
              <w:rPr>
                <w:b/>
                <w:lang w:val="de"/>
              </w:rPr>
              <w:t>Energ</w:t>
            </w:r>
            <w:r w:rsidR="00951BA9">
              <w:rPr>
                <w:b/>
                <w:lang w:val="de"/>
              </w:rPr>
              <w:t>yducation</w:t>
            </w:r>
          </w:p>
        </w:tc>
        <w:tc>
          <w:tcPr>
            <w:tcW w:w="5307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00000614" w14:textId="77777777" w:rsidR="008975CE" w:rsidRDefault="008975CE">
            <w:pPr>
              <w:jc w:val="center"/>
            </w:pPr>
          </w:p>
          <w:p w14:paraId="00000615" w14:textId="77777777" w:rsidR="008975CE" w:rsidRDefault="00D263EB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4" behindDoc="0" locked="0" layoutInCell="1" hidden="0" allowOverlap="1" wp14:anchorId="7F057DF8" wp14:editId="10BE891C">
                  <wp:simplePos x="0" y="0"/>
                  <wp:positionH relativeFrom="column">
                    <wp:posOffset>59056</wp:posOffset>
                  </wp:positionH>
                  <wp:positionV relativeFrom="paragraph">
                    <wp:posOffset>271145</wp:posOffset>
                  </wp:positionV>
                  <wp:extent cx="3131820" cy="838417"/>
                  <wp:effectExtent l="0" t="0" r="0" b="0"/>
                  <wp:wrapNone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838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000616" w14:textId="77777777" w:rsidR="008975CE" w:rsidRDefault="008975CE">
            <w:pPr>
              <w:jc w:val="center"/>
            </w:pPr>
          </w:p>
        </w:tc>
      </w:tr>
      <w:tr w:rsidR="008975CE" w14:paraId="6A6FDF20" w14:textId="77777777" w:rsidTr="00461F08">
        <w:trPr>
          <w:trHeight w:val="188"/>
        </w:trPr>
        <w:tc>
          <w:tcPr>
            <w:tcW w:w="4416" w:type="dxa"/>
            <w:shd w:val="clear" w:color="auto" w:fill="D9D9D9"/>
          </w:tcPr>
          <w:p w14:paraId="0000061B" w14:textId="762D68E6" w:rsidR="008975CE" w:rsidRDefault="001B6239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Name</w:t>
            </w:r>
            <w:r w:rsidR="00D263EB">
              <w:rPr>
                <w:b/>
                <w:lang w:val="de"/>
              </w:rPr>
              <w:t xml:space="preserve"> der Einheit: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61C" w14:textId="48C5F9D7" w:rsidR="008975CE" w:rsidRDefault="00D263EB" w:rsidP="00461F08">
            <w:pPr>
              <w:pStyle w:val="Ttulo1"/>
              <w:rPr>
                <w:b/>
              </w:rPr>
            </w:pPr>
            <w:bookmarkStart w:id="6" w:name="_tyjcwt" w:colFirst="0" w:colLast="0"/>
            <w:bookmarkEnd w:id="6"/>
            <w:r>
              <w:rPr>
                <w:b/>
                <w:color w:val="000000"/>
                <w:sz w:val="22"/>
                <w:szCs w:val="22"/>
                <w:lang w:val="de"/>
              </w:rPr>
              <w:t>U5 –</w:t>
            </w:r>
            <w:r w:rsidRPr="00743769">
              <w:rPr>
                <w:b/>
                <w:bCs/>
                <w:color w:val="000000"/>
                <w:sz w:val="22"/>
                <w:szCs w:val="22"/>
                <w:lang w:val="de"/>
              </w:rPr>
              <w:t xml:space="preserve"> </w:t>
            </w:r>
            <w:hyperlink w:anchor="_tyjcwt">
              <w:r w:rsidR="00743769" w:rsidRPr="00743769">
                <w:rPr>
                  <w:b/>
                  <w:bCs/>
                  <w:color w:val="auto"/>
                  <w:sz w:val="22"/>
                  <w:szCs w:val="22"/>
                  <w:lang w:val="de"/>
                </w:rPr>
                <w:t>User-Experience-Design</w:t>
              </w:r>
            </w:hyperlink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621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60CFBB92" w14:textId="77777777" w:rsidTr="005F7BA2">
        <w:trPr>
          <w:trHeight w:val="187"/>
        </w:trPr>
        <w:tc>
          <w:tcPr>
            <w:tcW w:w="4416" w:type="dxa"/>
            <w:shd w:val="clear" w:color="auto" w:fill="D9D9D9"/>
          </w:tcPr>
          <w:p w14:paraId="00000626" w14:textId="15073CC8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Energ</w:t>
            </w:r>
            <w:r w:rsidR="001B6239">
              <w:rPr>
                <w:b/>
                <w:lang w:val="de"/>
              </w:rPr>
              <w:t>yducation</w:t>
            </w:r>
            <w:r>
              <w:rPr>
                <w:b/>
                <w:lang w:val="de"/>
              </w:rPr>
              <w:t xml:space="preserve"> SQ</w:t>
            </w:r>
            <w:r w:rsidR="001B6239">
              <w:rPr>
                <w:b/>
                <w:lang w:val="de"/>
              </w:rPr>
              <w:t>R</w:t>
            </w:r>
            <w:r>
              <w:rPr>
                <w:b/>
                <w:lang w:val="de"/>
              </w:rPr>
              <w:t>-Ebene:</w:t>
            </w: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00000627" w14:textId="77777777" w:rsidR="008975CE" w:rsidRDefault="00D263EB" w:rsidP="005F7BA2">
            <w:pPr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62C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1C5BADED" w14:textId="77777777">
        <w:trPr>
          <w:trHeight w:val="248"/>
        </w:trPr>
        <w:tc>
          <w:tcPr>
            <w:tcW w:w="4416" w:type="dxa"/>
            <w:shd w:val="clear" w:color="auto" w:fill="D9D9D9"/>
          </w:tcPr>
          <w:p w14:paraId="00000631" w14:textId="77777777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ECVET-Punkte: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632" w14:textId="54CB3BAB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5F7BA2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63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042C276E" w14:textId="77777777">
        <w:trPr>
          <w:trHeight w:val="247"/>
        </w:trPr>
        <w:tc>
          <w:tcPr>
            <w:tcW w:w="4416" w:type="dxa"/>
            <w:shd w:val="clear" w:color="auto" w:fill="D9D9D9"/>
          </w:tcPr>
          <w:p w14:paraId="0000063C" w14:textId="5D53AF67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ECTS-</w:t>
            </w:r>
            <w:r w:rsidR="001B6239">
              <w:rPr>
                <w:b/>
                <w:lang w:val="de"/>
              </w:rPr>
              <w:t>Credits</w:t>
            </w:r>
            <w:r>
              <w:rPr>
                <w:b/>
                <w:lang w:val="de"/>
              </w:rPr>
              <w:t>:</w:t>
            </w:r>
          </w:p>
        </w:tc>
        <w:tc>
          <w:tcPr>
            <w:tcW w:w="4589" w:type="dxa"/>
            <w:gridSpan w:val="5"/>
            <w:shd w:val="clear" w:color="auto" w:fill="auto"/>
          </w:tcPr>
          <w:p w14:paraId="0000063D" w14:textId="271AD8EB" w:rsidR="008975CE" w:rsidRDefault="00D263EB">
            <w:pPr>
              <w:rPr>
                <w:b/>
              </w:rPr>
            </w:pPr>
            <w:r>
              <w:rPr>
                <w:b/>
                <w:lang w:val="de"/>
              </w:rPr>
              <w:t>(</w:t>
            </w:r>
            <w:r w:rsidR="005F7BA2">
              <w:rPr>
                <w:b/>
                <w:lang w:val="de"/>
              </w:rPr>
              <w:t>wenn anwendbar</w:t>
            </w:r>
            <w:r>
              <w:rPr>
                <w:b/>
                <w:lang w:val="de"/>
              </w:rPr>
              <w:t>)</w:t>
            </w:r>
          </w:p>
        </w:tc>
        <w:tc>
          <w:tcPr>
            <w:tcW w:w="5307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14:paraId="00000642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8975CE" w14:paraId="2CF161A2" w14:textId="77777777" w:rsidTr="005F7BA2">
        <w:trPr>
          <w:trHeight w:val="465"/>
        </w:trPr>
        <w:tc>
          <w:tcPr>
            <w:tcW w:w="4416" w:type="dxa"/>
            <w:vMerge w:val="restart"/>
            <w:shd w:val="clear" w:color="auto" w:fill="D9D9D9"/>
          </w:tcPr>
          <w:p w14:paraId="00000647" w14:textId="73EB8404" w:rsidR="008975CE" w:rsidRDefault="00D263EB">
            <w:pPr>
              <w:jc w:val="right"/>
              <w:rPr>
                <w:b/>
              </w:rPr>
            </w:pPr>
            <w:r>
              <w:rPr>
                <w:b/>
                <w:lang w:val="de"/>
              </w:rPr>
              <w:t>EQR</w:t>
            </w:r>
            <w:r w:rsidR="001B6239">
              <w:rPr>
                <w:b/>
                <w:lang w:val="de"/>
              </w:rPr>
              <w:t xml:space="preserve"> (NQR)</w:t>
            </w:r>
            <w:r>
              <w:rPr>
                <w:b/>
                <w:lang w:val="de"/>
              </w:rPr>
              <w:t>-Ebene:</w:t>
            </w: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648" w14:textId="77777777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ES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64A" w14:textId="4F60815A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5F7BA2">
              <w:rPr>
                <w:b/>
                <w:lang w:val="de"/>
              </w:rPr>
              <w:t>L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64C" w14:textId="2F338C87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S</w:t>
            </w:r>
            <w:r w:rsidR="005F7BA2">
              <w:rPr>
                <w:b/>
                <w:lang w:val="de"/>
              </w:rPr>
              <w:t>E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64E" w14:textId="22298681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N</w:t>
            </w:r>
            <w:r w:rsidR="005F7BA2">
              <w:rPr>
                <w:b/>
                <w:lang w:val="de"/>
              </w:rPr>
              <w:t>O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650" w14:textId="77777777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DE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0000651" w14:textId="308B1EB2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C</w:t>
            </w:r>
            <w:r w:rsidR="005F7BA2">
              <w:rPr>
                <w:b/>
                <w:lang w:val="de"/>
              </w:rPr>
              <w:t>H</w:t>
            </w:r>
          </w:p>
        </w:tc>
      </w:tr>
      <w:tr w:rsidR="008975CE" w14:paraId="433B3FF2" w14:textId="77777777">
        <w:trPr>
          <w:trHeight w:val="465"/>
        </w:trPr>
        <w:tc>
          <w:tcPr>
            <w:tcW w:w="4416" w:type="dxa"/>
            <w:vMerge/>
            <w:shd w:val="clear" w:color="auto" w:fill="D9D9D9"/>
          </w:tcPr>
          <w:p w14:paraId="00000652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609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653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607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655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96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657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  <w:tc>
          <w:tcPr>
            <w:tcW w:w="15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00000659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584" w:type="dxa"/>
            <w:tcBorders>
              <w:right w:val="single" w:sz="4" w:space="0" w:color="000000"/>
            </w:tcBorders>
            <w:shd w:val="clear" w:color="auto" w:fill="D9D9D9"/>
          </w:tcPr>
          <w:p w14:paraId="0000065B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4</w:t>
            </w:r>
          </w:p>
        </w:tc>
        <w:tc>
          <w:tcPr>
            <w:tcW w:w="1908" w:type="dxa"/>
            <w:tcBorders>
              <w:right w:val="single" w:sz="4" w:space="0" w:color="000000"/>
            </w:tcBorders>
            <w:shd w:val="clear" w:color="auto" w:fill="D9D9D9"/>
          </w:tcPr>
          <w:p w14:paraId="0000065C" w14:textId="77777777" w:rsidR="008975CE" w:rsidRDefault="00D263EB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5</w:t>
            </w:r>
          </w:p>
        </w:tc>
      </w:tr>
      <w:tr w:rsidR="008975CE" w14:paraId="5310F450" w14:textId="77777777" w:rsidTr="005F7BA2">
        <w:trPr>
          <w:trHeight w:val="601"/>
        </w:trPr>
        <w:tc>
          <w:tcPr>
            <w:tcW w:w="14312" w:type="dxa"/>
            <w:gridSpan w:val="11"/>
            <w:tcBorders>
              <w:right w:val="single" w:sz="4" w:space="0" w:color="000000"/>
            </w:tcBorders>
            <w:vAlign w:val="center"/>
          </w:tcPr>
          <w:p w14:paraId="0000065D" w14:textId="77777777" w:rsidR="008975CE" w:rsidRDefault="00D263EB" w:rsidP="005F7BA2">
            <w:pPr>
              <w:jc w:val="center"/>
              <w:rPr>
                <w:b/>
              </w:rPr>
            </w:pPr>
            <w:r>
              <w:rPr>
                <w:b/>
                <w:lang w:val="de"/>
              </w:rPr>
              <w:t>Lernergebnisse</w:t>
            </w:r>
          </w:p>
        </w:tc>
      </w:tr>
      <w:tr w:rsidR="008975CE" w14:paraId="4C799341" w14:textId="77777777">
        <w:trPr>
          <w:trHeight w:val="255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668" w14:textId="74AC46E1" w:rsidR="008975CE" w:rsidRDefault="00D263EB">
            <w:pPr>
              <w:rPr>
                <w:color w:val="000000"/>
              </w:rPr>
            </w:pPr>
            <w:r w:rsidRPr="005F7BA2">
              <w:t>Energyducation</w:t>
            </w:r>
            <w:r w:rsidRPr="005F7BA2">
              <w:rPr>
                <w:color w:val="000000"/>
              </w:rPr>
              <w:t xml:space="preserve"> – U5 </w:t>
            </w:r>
            <w:hyperlink w:anchor="_tyjcwt">
              <w:r w:rsidR="005F7BA2" w:rsidRPr="005F7BA2">
                <w:t>User-Experience-Design</w:t>
              </w:r>
            </w:hyperlink>
          </w:p>
        </w:tc>
        <w:tc>
          <w:tcPr>
            <w:tcW w:w="1434" w:type="dxa"/>
            <w:gridSpan w:val="2"/>
            <w:vMerge w:val="restart"/>
            <w:shd w:val="clear" w:color="auto" w:fill="F2F2F2"/>
          </w:tcPr>
          <w:p w14:paraId="0000066A" w14:textId="642552A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Trainings</w:t>
            </w:r>
            <w:r w:rsidR="005F7BA2">
              <w:rPr>
                <w:color w:val="000000"/>
                <w:lang w:val="de"/>
              </w:rPr>
              <w:t>-</w:t>
            </w:r>
            <w:r>
              <w:rPr>
                <w:color w:val="000000"/>
                <w:lang w:val="de"/>
              </w:rPr>
              <w:t>modul-Code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66C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Kompetenz</w:t>
            </w:r>
          </w:p>
        </w:tc>
      </w:tr>
      <w:tr w:rsidR="008975CE" w14:paraId="6F12F78E" w14:textId="77777777">
        <w:trPr>
          <w:trHeight w:val="25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673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  <w:shd w:val="clear" w:color="auto" w:fill="F2F2F2"/>
          </w:tcPr>
          <w:p w14:paraId="00000675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677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Wissen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000067B" w14:textId="77777777" w:rsidR="008975CE" w:rsidRDefault="00D263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de"/>
              </w:rPr>
              <w:t>Fähigkeiten</w:t>
            </w:r>
          </w:p>
        </w:tc>
      </w:tr>
      <w:tr w:rsidR="008975CE" w:rsidRPr="000701D9" w14:paraId="45B005B6" w14:textId="77777777" w:rsidTr="00461F08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67E" w14:textId="6B678CC9" w:rsidR="008975CE" w:rsidRPr="005F7BA2" w:rsidRDefault="00D263EB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5.1: Grundlagen des </w:t>
            </w:r>
            <w:hyperlink w:anchor="_tyjcwt">
              <w:r w:rsidR="005F7BA2" w:rsidRPr="00D73C95">
                <w:rPr>
                  <w:lang w:val="de"/>
                </w:rPr>
                <w:t>User-Experience-Design</w:t>
              </w:r>
            </w:hyperlink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680" w14:textId="77777777" w:rsidR="008975CE" w:rsidRDefault="00D263EB" w:rsidP="00461F08">
            <w:pPr>
              <w:jc w:val="center"/>
            </w:pPr>
            <w:r>
              <w:rPr>
                <w:lang w:val="de"/>
              </w:rPr>
              <w:t>7/2</w:t>
            </w:r>
          </w:p>
          <w:p w14:paraId="00000681" w14:textId="77777777" w:rsidR="008975CE" w:rsidRDefault="00D263EB" w:rsidP="00461F08">
            <w:pPr>
              <w:jc w:val="center"/>
            </w:pPr>
            <w:r>
              <w:rPr>
                <w:lang w:val="de"/>
              </w:rPr>
              <w:t>7/3</w:t>
            </w:r>
          </w:p>
          <w:p w14:paraId="00000682" w14:textId="77777777" w:rsidR="008975CE" w:rsidRDefault="00D263EB" w:rsidP="00461F08">
            <w:pPr>
              <w:jc w:val="center"/>
            </w:pPr>
            <w:r>
              <w:rPr>
                <w:lang w:val="de"/>
              </w:rPr>
              <w:t>7/4</w:t>
            </w:r>
          </w:p>
          <w:p w14:paraId="00000683" w14:textId="77777777" w:rsidR="008975CE" w:rsidRDefault="00D263EB" w:rsidP="00461F08">
            <w:pPr>
              <w:jc w:val="center"/>
            </w:pPr>
            <w:r>
              <w:rPr>
                <w:lang w:val="de"/>
              </w:rPr>
              <w:t>7/5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685" w14:textId="7A2AA4D9" w:rsidR="008975CE" w:rsidRPr="00364785" w:rsidRDefault="00D263EB" w:rsidP="00461F08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eine Benutzeroberfläche auf </w:t>
            </w:r>
            <w:r w:rsidR="005F7BA2">
              <w:rPr>
                <w:color w:val="000000"/>
                <w:lang w:val="de"/>
              </w:rPr>
              <w:t xml:space="preserve">dem </w:t>
            </w:r>
            <w:r>
              <w:rPr>
                <w:color w:val="000000"/>
                <w:lang w:val="de"/>
              </w:rPr>
              <w:t>Papier</w:t>
            </w:r>
            <w:r>
              <w:rPr>
                <w:lang w:val="de"/>
              </w:rPr>
              <w:t xml:space="preserve"> zu erstellen</w:t>
            </w:r>
            <w:r w:rsidR="005F7BA2">
              <w:rPr>
                <w:lang w:val="de"/>
              </w:rPr>
              <w:t>.</w:t>
            </w:r>
          </w:p>
        </w:tc>
      </w:tr>
      <w:tr w:rsidR="008975CE" w:rsidRPr="005C662F" w14:paraId="0CD7EC2A" w14:textId="77777777" w:rsidTr="00461F08">
        <w:trPr>
          <w:trHeight w:val="260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8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8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690" w14:textId="378A0C69" w:rsidR="008975CE" w:rsidRPr="00364785" w:rsidRDefault="00D263EB" w:rsidP="005F7BA2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das Ziel und den Charakter von Benutzeroberflächen und Navigationsmustern</w:t>
            </w:r>
            <w:r w:rsidR="005F7BA2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694" w14:textId="1F41BA05" w:rsidR="008975CE" w:rsidRPr="00364785" w:rsidRDefault="00D263EB" w:rsidP="00461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Denkt aus der Sicht de</w:t>
            </w:r>
            <w:r w:rsidR="005F7BA2">
              <w:rPr>
                <w:color w:val="000000"/>
                <w:lang w:val="de"/>
              </w:rPr>
              <w:t>r Benutzenden.</w:t>
            </w:r>
          </w:p>
        </w:tc>
      </w:tr>
      <w:tr w:rsidR="008975CE" w:rsidRPr="005C662F" w14:paraId="528BC0F4" w14:textId="77777777" w:rsidTr="005F7BA2">
        <w:trPr>
          <w:trHeight w:val="1692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97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99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69B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69F" w14:textId="66B2A06D" w:rsidR="008975CE" w:rsidRPr="00364785" w:rsidRDefault="005F7BA2" w:rsidP="005F7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Wendet</w:t>
            </w:r>
            <w:r w:rsidR="00D263EB">
              <w:rPr>
                <w:color w:val="000000"/>
                <w:lang w:val="de"/>
              </w:rPr>
              <w:t xml:space="preserve"> d</w:t>
            </w:r>
            <w:r>
              <w:rPr>
                <w:color w:val="000000"/>
                <w:lang w:val="de"/>
              </w:rPr>
              <w:t>as</w:t>
            </w:r>
            <w:r w:rsidR="00D263EB">
              <w:rPr>
                <w:color w:val="000000"/>
                <w:lang w:val="de"/>
              </w:rPr>
              <w:t xml:space="preserve"> Wissens über Benutzeroberflächen und Navigationsmuster</w:t>
            </w:r>
            <w:r>
              <w:rPr>
                <w:color w:val="000000"/>
                <w:lang w:val="de"/>
              </w:rPr>
              <w:t xml:space="preserve"> an.</w:t>
            </w:r>
          </w:p>
        </w:tc>
      </w:tr>
      <w:tr w:rsidR="008975CE" w14:paraId="5676253C" w14:textId="77777777">
        <w:trPr>
          <w:trHeight w:val="269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A2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A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6A6" w14:textId="5C81B784" w:rsidR="008975CE" w:rsidRDefault="00D263EB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Kennt </w:t>
            </w:r>
            <w:r w:rsidR="00CE031A">
              <w:rPr>
                <w:color w:val="000000"/>
                <w:lang w:val="de"/>
              </w:rPr>
              <w:lastRenderedPageBreak/>
              <w:t>Benutzungs</w:t>
            </w:r>
            <w:r>
              <w:rPr>
                <w:color w:val="000000"/>
                <w:lang w:val="de"/>
              </w:rPr>
              <w:t>flussdiagramme</w:t>
            </w:r>
            <w:r w:rsidR="00C26D6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6AA" w14:textId="20FE6946" w:rsidR="008975CE" w:rsidRDefault="00D2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de"/>
              </w:rPr>
              <w:lastRenderedPageBreak/>
              <w:t xml:space="preserve">Erstellt </w:t>
            </w:r>
            <w:r w:rsidR="00CE031A">
              <w:rPr>
                <w:color w:val="000000"/>
                <w:lang w:val="de"/>
              </w:rPr>
              <w:t>Benutzungs</w:t>
            </w:r>
            <w:r w:rsidR="002561E5">
              <w:rPr>
                <w:color w:val="000000"/>
                <w:lang w:val="de"/>
              </w:rPr>
              <w:t>s</w:t>
            </w:r>
            <w:r>
              <w:rPr>
                <w:color w:val="000000"/>
                <w:lang w:val="de"/>
              </w:rPr>
              <w:t>flüsse</w:t>
            </w:r>
            <w:r w:rsidR="005F7BA2">
              <w:rPr>
                <w:color w:val="000000"/>
                <w:lang w:val="de"/>
              </w:rPr>
              <w:t>.</w:t>
            </w:r>
          </w:p>
        </w:tc>
      </w:tr>
      <w:tr w:rsidR="008975CE" w14:paraId="0D7F4B69" w14:textId="77777777">
        <w:trPr>
          <w:trHeight w:val="32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AD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6AF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6B1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6B5" w14:textId="0C3AAA7C" w:rsidR="008975CE" w:rsidRDefault="00D2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de"/>
              </w:rPr>
              <w:t>Erstellt Prototypen auf Papier</w:t>
            </w:r>
            <w:r w:rsidR="00BD4566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677CC219" w14:textId="77777777" w:rsidTr="00461F08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6B8" w14:textId="7563F47E" w:rsidR="008975CE" w:rsidRPr="00364785" w:rsidRDefault="00D263EB" w:rsidP="008E0D25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lastRenderedPageBreak/>
              <w:t xml:space="preserve">5.2: Einsatz digitaler </w:t>
            </w:r>
            <w:r w:rsidR="00972D53">
              <w:rPr>
                <w:color w:val="000000"/>
                <w:lang w:val="de"/>
              </w:rPr>
              <w:t>Design</w:t>
            </w:r>
            <w:r>
              <w:rPr>
                <w:color w:val="000000"/>
                <w:lang w:val="de"/>
              </w:rPr>
              <w:t>systeme für die Installationsplanung</w:t>
            </w:r>
            <w:r w:rsidR="00972D53">
              <w:rPr>
                <w:color w:val="000000"/>
                <w:lang w:val="de"/>
              </w:rPr>
              <w:t>.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6BA" w14:textId="77777777" w:rsidR="008975CE" w:rsidRDefault="00D263EB" w:rsidP="00461F08">
            <w:pPr>
              <w:jc w:val="center"/>
            </w:pPr>
            <w:r>
              <w:rPr>
                <w:lang w:val="de"/>
              </w:rPr>
              <w:t>7/6</w:t>
            </w:r>
          </w:p>
          <w:p w14:paraId="000006BB" w14:textId="77777777" w:rsidR="008975CE" w:rsidRDefault="00D263EB" w:rsidP="00461F08">
            <w:pPr>
              <w:jc w:val="center"/>
            </w:pPr>
            <w:r>
              <w:rPr>
                <w:lang w:val="de"/>
              </w:rPr>
              <w:t>7/7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6BD" w14:textId="5AD7EAA9" w:rsidR="008975CE" w:rsidRPr="00364785" w:rsidRDefault="00D263EB" w:rsidP="00CE031A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 xml:space="preserve">Ist in der Lage, die am besten geeignete Möglichkeit zu identifizieren, einen digitalen Prototyp der </w:t>
            </w:r>
            <w:r w:rsidR="00CE031A">
              <w:rPr>
                <w:color w:val="000000"/>
                <w:lang w:val="de"/>
              </w:rPr>
              <w:t>Benutzungs</w:t>
            </w:r>
            <w:r>
              <w:rPr>
                <w:color w:val="000000"/>
                <w:lang w:val="de"/>
              </w:rPr>
              <w:t>oberfläche zu erstellen</w:t>
            </w:r>
            <w:r w:rsidR="002561E5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382F39CF" w14:textId="77777777" w:rsidTr="008E0D25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C4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C6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6C8" w14:textId="5C56B8FE" w:rsidR="008975CE" w:rsidRPr="00364785" w:rsidRDefault="00D263EB" w:rsidP="008E0D25">
            <w:pPr>
              <w:rPr>
                <w:color w:val="000000"/>
                <w:lang w:val="de-DE"/>
              </w:rPr>
            </w:pPr>
            <w:r w:rsidRPr="00461F08">
              <w:rPr>
                <w:lang w:val="de"/>
              </w:rPr>
              <w:t>Wissen über Artboards, Artwork, Gruppen, Symbole</w:t>
            </w:r>
            <w:r w:rsidR="009D3DB7" w:rsidRPr="00461F08">
              <w:rPr>
                <w:lang w:val="de"/>
              </w:rPr>
              <w:t xml:space="preserve"> und </w:t>
            </w:r>
            <w:r w:rsidR="005C662F">
              <w:rPr>
                <w:lang w:val="de"/>
              </w:rPr>
              <w:t>Sperren</w:t>
            </w:r>
            <w:r w:rsidR="009D3DB7" w:rsidRPr="00461F08">
              <w:rPr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6CC" w14:textId="552276AE" w:rsidR="008975CE" w:rsidRPr="00364785" w:rsidRDefault="00D263EB" w:rsidP="00565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Entscheidet, welches Programm verwendet werden soll</w:t>
            </w:r>
            <w:r w:rsidR="005653D2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06C9964A" w14:textId="77777777" w:rsidTr="005653D2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CF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D1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6D3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6D7" w14:textId="262FD5FE" w:rsidR="008975CE" w:rsidRPr="00364785" w:rsidRDefault="00D263EB" w:rsidP="00565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Identifiziert die am besten geeigneten Symbole und Grafiken</w:t>
            </w:r>
            <w:r w:rsidR="005653D2">
              <w:rPr>
                <w:color w:val="000000"/>
                <w:lang w:val="de"/>
              </w:rPr>
              <w:t>.</w:t>
            </w:r>
          </w:p>
        </w:tc>
      </w:tr>
      <w:tr w:rsidR="008975CE" w14:paraId="7E97516C" w14:textId="77777777" w:rsidTr="005653D2">
        <w:trPr>
          <w:trHeight w:val="20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D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D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6D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6E2" w14:textId="6FE6232F" w:rsidR="008975CE" w:rsidRDefault="00D263EB" w:rsidP="00565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Definiert logische Gruppen</w:t>
            </w:r>
            <w:r w:rsidR="005653D2">
              <w:rPr>
                <w:color w:val="000000"/>
                <w:lang w:val="de"/>
              </w:rPr>
              <w:t>.</w:t>
            </w:r>
          </w:p>
        </w:tc>
      </w:tr>
      <w:tr w:rsidR="008975CE" w14:paraId="0E1B9373" w14:textId="77777777" w:rsidTr="005653D2">
        <w:trPr>
          <w:trHeight w:val="344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E5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6E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6E9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6ED" w14:textId="4934EF1C" w:rsidR="008975CE" w:rsidRDefault="00D263EB" w:rsidP="00565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 xml:space="preserve">Erstellt </w:t>
            </w:r>
            <w:r w:rsidR="005653D2">
              <w:rPr>
                <w:color w:val="000000"/>
                <w:lang w:val="de"/>
              </w:rPr>
              <w:t xml:space="preserve">digitale </w:t>
            </w:r>
            <w:r>
              <w:rPr>
                <w:color w:val="000000"/>
                <w:lang w:val="de"/>
              </w:rPr>
              <w:t>Prototypen</w:t>
            </w:r>
            <w:r w:rsidR="005653D2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52F455F4" w14:textId="77777777" w:rsidTr="008E0D25">
        <w:trPr>
          <w:trHeight w:val="250"/>
        </w:trPr>
        <w:tc>
          <w:tcPr>
            <w:tcW w:w="5428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000006F0" w14:textId="62BD8959" w:rsidR="008975CE" w:rsidRPr="00364785" w:rsidRDefault="00D263EB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5.3: Testen und Abschließen der Benutz</w:t>
            </w:r>
            <w:r w:rsidR="00576A66">
              <w:rPr>
                <w:color w:val="000000"/>
                <w:lang w:val="de"/>
              </w:rPr>
              <w:t>ungs</w:t>
            </w:r>
            <w:r>
              <w:rPr>
                <w:color w:val="000000"/>
                <w:lang w:val="de"/>
              </w:rPr>
              <w:t>oberfläche</w:t>
            </w:r>
            <w:r w:rsidR="00576A66">
              <w:rPr>
                <w:color w:val="000000"/>
                <w:lang w:val="de"/>
              </w:rPr>
              <w:t>.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14:paraId="000006F2" w14:textId="77777777" w:rsidR="008975CE" w:rsidRDefault="00D263EB" w:rsidP="008E0D25">
            <w:pPr>
              <w:jc w:val="center"/>
            </w:pPr>
            <w:r>
              <w:rPr>
                <w:lang w:val="de"/>
              </w:rPr>
              <w:t>7/6</w:t>
            </w:r>
          </w:p>
          <w:p w14:paraId="000006F3" w14:textId="77777777" w:rsidR="008975CE" w:rsidRDefault="00D263EB" w:rsidP="008E0D25">
            <w:pPr>
              <w:jc w:val="center"/>
            </w:pPr>
            <w:r>
              <w:rPr>
                <w:lang w:val="de"/>
              </w:rPr>
              <w:t>7/7</w:t>
            </w:r>
          </w:p>
        </w:tc>
        <w:tc>
          <w:tcPr>
            <w:tcW w:w="7450" w:type="dxa"/>
            <w:gridSpan w:val="7"/>
            <w:tcBorders>
              <w:right w:val="single" w:sz="4" w:space="0" w:color="000000"/>
            </w:tcBorders>
            <w:vAlign w:val="center"/>
          </w:tcPr>
          <w:p w14:paraId="000006F5" w14:textId="3AD3F44E" w:rsidR="008975CE" w:rsidRPr="00364785" w:rsidRDefault="00D263EB" w:rsidP="00446F9B">
            <w:pPr>
              <w:widowControl w:val="0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Ist in der Lage, einen digitalen U</w:t>
            </w:r>
            <w:r w:rsidR="00446F9B">
              <w:rPr>
                <w:color w:val="000000"/>
                <w:lang w:val="de"/>
              </w:rPr>
              <w:t xml:space="preserve">ser </w:t>
            </w:r>
            <w:r>
              <w:rPr>
                <w:color w:val="000000"/>
                <w:lang w:val="de"/>
              </w:rPr>
              <w:t>I</w:t>
            </w:r>
            <w:r w:rsidR="00446F9B">
              <w:rPr>
                <w:color w:val="000000"/>
                <w:lang w:val="de"/>
              </w:rPr>
              <w:t>nterface</w:t>
            </w:r>
            <w:r>
              <w:rPr>
                <w:color w:val="000000"/>
                <w:lang w:val="de"/>
              </w:rPr>
              <w:t>-Prototyp eines Smart Energy Management-Systems</w:t>
            </w:r>
            <w:r>
              <w:rPr>
                <w:lang w:val="de"/>
              </w:rPr>
              <w:t xml:space="preserve"> zu erstellen</w:t>
            </w:r>
            <w:r w:rsidR="00446F9B">
              <w:rPr>
                <w:lang w:val="de"/>
              </w:rPr>
              <w:t>.</w:t>
            </w:r>
          </w:p>
        </w:tc>
      </w:tr>
      <w:tr w:rsidR="008975CE" w14:paraId="02924DCE" w14:textId="77777777" w:rsidTr="008E0D25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6FC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6FE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700" w14:textId="4AE9FF45" w:rsidR="008975CE" w:rsidRPr="00364785" w:rsidRDefault="00576A66" w:rsidP="008E0D25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</w:t>
            </w:r>
            <w:r w:rsidR="00D263EB">
              <w:rPr>
                <w:color w:val="000000"/>
                <w:lang w:val="de"/>
              </w:rPr>
              <w:t xml:space="preserve"> Lo-Fi- und Hi-Fi-Tests</w:t>
            </w:r>
            <w:r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04" w14:textId="7050257B" w:rsidR="008975CE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Entscheidet über die Testmethode</w:t>
            </w:r>
            <w:r w:rsidR="00446F9B">
              <w:rPr>
                <w:color w:val="000000"/>
                <w:lang w:val="de"/>
              </w:rPr>
              <w:t>.</w:t>
            </w:r>
          </w:p>
        </w:tc>
      </w:tr>
      <w:tr w:rsidR="008975CE" w14:paraId="41BF9B59" w14:textId="77777777" w:rsidTr="008E0D25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0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709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70B" w14:textId="77777777" w:rsidR="008975CE" w:rsidRDefault="008975CE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0F" w14:textId="6837C700" w:rsidR="008975CE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Verwendet die Testmethode</w:t>
            </w:r>
            <w:r w:rsidR="00576A66">
              <w:rPr>
                <w:color w:val="000000"/>
                <w:lang w:val="de"/>
              </w:rPr>
              <w:t>n.</w:t>
            </w:r>
          </w:p>
        </w:tc>
      </w:tr>
      <w:tr w:rsidR="008975CE" w:rsidRPr="005C662F" w14:paraId="6EB7720F" w14:textId="77777777" w:rsidTr="008E0D25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12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714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716" w14:textId="77777777" w:rsidR="008975CE" w:rsidRDefault="008975CE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1A" w14:textId="78BA808A" w:rsidR="008975CE" w:rsidRPr="00364785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Analysiert den Test und passt die Benutz</w:t>
            </w:r>
            <w:r w:rsidR="00576A66">
              <w:rPr>
                <w:color w:val="000000"/>
                <w:lang w:val="de"/>
              </w:rPr>
              <w:t>ungs</w:t>
            </w:r>
            <w:r>
              <w:rPr>
                <w:color w:val="000000"/>
                <w:lang w:val="de"/>
              </w:rPr>
              <w:t>oberfläche an</w:t>
            </w:r>
            <w:r w:rsidR="00576A66">
              <w:rPr>
                <w:color w:val="000000"/>
                <w:lang w:val="de"/>
              </w:rPr>
              <w:t>.</w:t>
            </w:r>
          </w:p>
        </w:tc>
      </w:tr>
      <w:tr w:rsidR="008975CE" w:rsidRPr="005C662F" w14:paraId="0E9F9A4B" w14:textId="77777777" w:rsidTr="008E0D25">
        <w:trPr>
          <w:trHeight w:val="64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1D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71F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721" w14:textId="25E23322" w:rsidR="008975CE" w:rsidRPr="00364785" w:rsidRDefault="00D263EB" w:rsidP="008E0D25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Kennt sich mit Prototyp-Modus, Animationen, Bildern/Farben/Symbolen aus</w:t>
            </w:r>
            <w:r w:rsidR="00576A66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25" w14:textId="6267C545" w:rsidR="008975CE" w:rsidRPr="00364785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"/>
              </w:rPr>
              <w:t>User-Tests für jeden Prototyp</w:t>
            </w:r>
            <w:r w:rsidR="00576A66">
              <w:rPr>
                <w:color w:val="000000"/>
                <w:lang w:val="de"/>
              </w:rPr>
              <w:t>.</w:t>
            </w:r>
          </w:p>
        </w:tc>
      </w:tr>
      <w:tr w:rsidR="008975CE" w14:paraId="1BEEF801" w14:textId="77777777" w:rsidTr="008E0D25">
        <w:trPr>
          <w:trHeight w:val="84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28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1434" w:type="dxa"/>
            <w:gridSpan w:val="2"/>
            <w:vMerge/>
          </w:tcPr>
          <w:p w14:paraId="0000072A" w14:textId="77777777" w:rsidR="008975CE" w:rsidRPr="00364785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72C" w14:textId="77777777" w:rsidR="008975CE" w:rsidRPr="00364785" w:rsidRDefault="008975CE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lang w:val="de-D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30" w14:textId="71D062B6" w:rsidR="008975CE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Analysiert die Prototyptests</w:t>
            </w:r>
            <w:r w:rsidR="00576A66">
              <w:rPr>
                <w:color w:val="000000"/>
                <w:lang w:val="de"/>
              </w:rPr>
              <w:t>.</w:t>
            </w:r>
          </w:p>
        </w:tc>
      </w:tr>
      <w:tr w:rsidR="008975CE" w14:paraId="39AD0027" w14:textId="77777777" w:rsidTr="008E0D25">
        <w:trPr>
          <w:trHeight w:val="411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33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735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737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3B" w14:textId="08891CEE" w:rsidR="008975CE" w:rsidRDefault="00133930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Schlussfolgert unter Aspekten</w:t>
            </w:r>
            <w:r w:rsidR="00576A66">
              <w:rPr>
                <w:color w:val="000000"/>
                <w:lang w:val="de"/>
              </w:rPr>
              <w:t>.</w:t>
            </w:r>
          </w:p>
        </w:tc>
      </w:tr>
      <w:tr w:rsidR="008975CE" w14:paraId="3CEB9E14" w14:textId="77777777" w:rsidTr="008E0D25">
        <w:trPr>
          <w:trHeight w:val="268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3E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740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0000742" w14:textId="110B270D" w:rsidR="008975CE" w:rsidRDefault="00D263EB" w:rsidP="008E0D25">
            <w:pPr>
              <w:rPr>
                <w:color w:val="000000"/>
              </w:rPr>
            </w:pPr>
            <w:r>
              <w:rPr>
                <w:color w:val="000000"/>
                <w:lang w:val="de"/>
              </w:rPr>
              <w:t>Kennt Designkonsistenzen</w:t>
            </w:r>
            <w:r w:rsidR="008E0D25">
              <w:rPr>
                <w:color w:val="000000"/>
                <w:lang w:val="de"/>
              </w:rPr>
              <w:t>.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000746" w14:textId="0F27982D" w:rsidR="008975CE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Verwendet einen iterativen Designprozess</w:t>
            </w:r>
            <w:r w:rsidR="00133930">
              <w:rPr>
                <w:color w:val="000000"/>
                <w:lang w:val="de"/>
              </w:rPr>
              <w:t>.</w:t>
            </w:r>
          </w:p>
        </w:tc>
      </w:tr>
      <w:tr w:rsidR="008975CE" w14:paraId="361C2ACD" w14:textId="77777777" w:rsidTr="008E0D25">
        <w:trPr>
          <w:trHeight w:val="176"/>
        </w:trPr>
        <w:tc>
          <w:tcPr>
            <w:tcW w:w="5428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00000749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434" w:type="dxa"/>
            <w:gridSpan w:val="2"/>
            <w:vMerge/>
          </w:tcPr>
          <w:p w14:paraId="0000074B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31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000074D" w14:textId="77777777" w:rsidR="008975CE" w:rsidRDefault="00897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14:paraId="00000751" w14:textId="757B2A1A" w:rsidR="008975CE" w:rsidRDefault="00D263EB" w:rsidP="008E0D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  <w:lang w:val="de"/>
              </w:rPr>
              <w:t>Liefert die endgültige Benutzeroberfläche</w:t>
            </w:r>
            <w:r w:rsidR="008E0D25">
              <w:rPr>
                <w:color w:val="000000"/>
                <w:lang w:val="de"/>
              </w:rPr>
              <w:t>.</w:t>
            </w:r>
          </w:p>
        </w:tc>
      </w:tr>
    </w:tbl>
    <w:p w14:paraId="00000754" w14:textId="6F8684C4" w:rsidR="008975CE" w:rsidRDefault="008975CE"/>
    <w:sectPr w:rsidR="008975CE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E"/>
    <w:rsid w:val="00005B6A"/>
    <w:rsid w:val="000653F9"/>
    <w:rsid w:val="000701D9"/>
    <w:rsid w:val="00077DA6"/>
    <w:rsid w:val="000D3234"/>
    <w:rsid w:val="0011572D"/>
    <w:rsid w:val="00133930"/>
    <w:rsid w:val="001A1E25"/>
    <w:rsid w:val="001A3801"/>
    <w:rsid w:val="001A5755"/>
    <w:rsid w:val="001B6239"/>
    <w:rsid w:val="001F5A3E"/>
    <w:rsid w:val="00204F6D"/>
    <w:rsid w:val="002358CB"/>
    <w:rsid w:val="00237EE1"/>
    <w:rsid w:val="00240945"/>
    <w:rsid w:val="002554CE"/>
    <w:rsid w:val="002561E5"/>
    <w:rsid w:val="002719E5"/>
    <w:rsid w:val="002D4D7B"/>
    <w:rsid w:val="00364785"/>
    <w:rsid w:val="00373F55"/>
    <w:rsid w:val="003A20E4"/>
    <w:rsid w:val="003B6BEE"/>
    <w:rsid w:val="003C6219"/>
    <w:rsid w:val="003D494C"/>
    <w:rsid w:val="003F051F"/>
    <w:rsid w:val="00446A92"/>
    <w:rsid w:val="00446F9B"/>
    <w:rsid w:val="00451D1F"/>
    <w:rsid w:val="00461F08"/>
    <w:rsid w:val="004B64B9"/>
    <w:rsid w:val="004F4CDC"/>
    <w:rsid w:val="00514607"/>
    <w:rsid w:val="00525BC4"/>
    <w:rsid w:val="005653D2"/>
    <w:rsid w:val="00576A66"/>
    <w:rsid w:val="0058268D"/>
    <w:rsid w:val="005B3CCB"/>
    <w:rsid w:val="005B7284"/>
    <w:rsid w:val="005C662F"/>
    <w:rsid w:val="005F08BE"/>
    <w:rsid w:val="005F4688"/>
    <w:rsid w:val="005F7BA2"/>
    <w:rsid w:val="00603C48"/>
    <w:rsid w:val="00635860"/>
    <w:rsid w:val="00642737"/>
    <w:rsid w:val="00662D15"/>
    <w:rsid w:val="00686179"/>
    <w:rsid w:val="006A1BD4"/>
    <w:rsid w:val="006C3536"/>
    <w:rsid w:val="006E1ED8"/>
    <w:rsid w:val="006F3CCB"/>
    <w:rsid w:val="006F6BBF"/>
    <w:rsid w:val="00704CAE"/>
    <w:rsid w:val="00724A29"/>
    <w:rsid w:val="007320CA"/>
    <w:rsid w:val="007365E4"/>
    <w:rsid w:val="00743769"/>
    <w:rsid w:val="007469C1"/>
    <w:rsid w:val="00750603"/>
    <w:rsid w:val="00751671"/>
    <w:rsid w:val="00757CAB"/>
    <w:rsid w:val="00793575"/>
    <w:rsid w:val="007D68B8"/>
    <w:rsid w:val="007F0DAF"/>
    <w:rsid w:val="007F1F69"/>
    <w:rsid w:val="008259D5"/>
    <w:rsid w:val="008476A6"/>
    <w:rsid w:val="0087187C"/>
    <w:rsid w:val="008975CE"/>
    <w:rsid w:val="008A02D1"/>
    <w:rsid w:val="008C319C"/>
    <w:rsid w:val="008E0D25"/>
    <w:rsid w:val="00907482"/>
    <w:rsid w:val="0093295C"/>
    <w:rsid w:val="00945BE6"/>
    <w:rsid w:val="00951BA9"/>
    <w:rsid w:val="00972D53"/>
    <w:rsid w:val="009D3DB7"/>
    <w:rsid w:val="00A4532E"/>
    <w:rsid w:val="00A60674"/>
    <w:rsid w:val="00A65BD9"/>
    <w:rsid w:val="00A927D0"/>
    <w:rsid w:val="00AA15A5"/>
    <w:rsid w:val="00AD602C"/>
    <w:rsid w:val="00AD7107"/>
    <w:rsid w:val="00B01A6D"/>
    <w:rsid w:val="00B022F9"/>
    <w:rsid w:val="00B46A47"/>
    <w:rsid w:val="00B8317D"/>
    <w:rsid w:val="00BD4566"/>
    <w:rsid w:val="00BD5407"/>
    <w:rsid w:val="00C26D65"/>
    <w:rsid w:val="00C53E83"/>
    <w:rsid w:val="00C8456E"/>
    <w:rsid w:val="00CD4C3C"/>
    <w:rsid w:val="00CE031A"/>
    <w:rsid w:val="00CF05BF"/>
    <w:rsid w:val="00D263EB"/>
    <w:rsid w:val="00D3303D"/>
    <w:rsid w:val="00D5024A"/>
    <w:rsid w:val="00D67786"/>
    <w:rsid w:val="00D70929"/>
    <w:rsid w:val="00D73C95"/>
    <w:rsid w:val="00D93BBF"/>
    <w:rsid w:val="00D94F6B"/>
    <w:rsid w:val="00DA24B1"/>
    <w:rsid w:val="00DD1FE4"/>
    <w:rsid w:val="00DD7835"/>
    <w:rsid w:val="00DE51FD"/>
    <w:rsid w:val="00E85C5B"/>
    <w:rsid w:val="00EA17DB"/>
    <w:rsid w:val="00EF1A51"/>
    <w:rsid w:val="00F32527"/>
    <w:rsid w:val="00FA514D"/>
    <w:rsid w:val="00FD1BFB"/>
    <w:rsid w:val="00FE461A"/>
    <w:rsid w:val="00F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2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64785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A20E4"/>
    <w:rPr>
      <w:color w:val="2F5496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64785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A20E4"/>
    <w:rPr>
      <w:color w:val="2F5496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E061-EBF2-41FF-B606-61DD6557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2129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 S</dc:creator>
  <cp:lastModifiedBy>zubigune</cp:lastModifiedBy>
  <cp:revision>3</cp:revision>
  <dcterms:created xsi:type="dcterms:W3CDTF">2021-06-21T06:37:00Z</dcterms:created>
  <dcterms:modified xsi:type="dcterms:W3CDTF">2021-06-28T08:02:00Z</dcterms:modified>
</cp:coreProperties>
</file>